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FB34B" w14:textId="77777777" w:rsidR="002A7CE3" w:rsidRDefault="002A7CE3" w:rsidP="00904D7A">
      <w:pPr>
        <w:jc w:val="center"/>
        <w:rPr>
          <w:rFonts w:asciiTheme="minorHAnsi" w:hAnsiTheme="minorHAnsi"/>
          <w:sz w:val="36"/>
          <w:szCs w:val="36"/>
          <w:lang w:val="en-GB"/>
        </w:rPr>
      </w:pPr>
    </w:p>
    <w:p w14:paraId="73963D3A" w14:textId="77777777" w:rsidR="000E14DD" w:rsidRPr="000E14DD" w:rsidRDefault="000E14DD" w:rsidP="000E14DD">
      <w:pPr>
        <w:pStyle w:val="Heading2"/>
        <w:jc w:val="center"/>
        <w:rPr>
          <w:sz w:val="44"/>
          <w:szCs w:val="44"/>
          <w:lang w:val="en-GB"/>
        </w:rPr>
      </w:pPr>
      <w:r w:rsidRPr="000E14DD">
        <w:rPr>
          <w:sz w:val="44"/>
          <w:szCs w:val="44"/>
          <w:lang w:val="en-GB"/>
        </w:rPr>
        <w:t>Worship Planner</w:t>
      </w:r>
    </w:p>
    <w:p w14:paraId="010A07E9" w14:textId="29F2D3CD" w:rsidR="00482F94" w:rsidRDefault="000E5F3B" w:rsidP="00482F94">
      <w:pPr>
        <w:jc w:val="center"/>
        <w:rPr>
          <w:rFonts w:asciiTheme="minorHAnsi" w:hAnsiTheme="minorHAnsi"/>
          <w:bCs/>
          <w:sz w:val="36"/>
          <w:szCs w:val="36"/>
          <w:lang w:val="en-US"/>
        </w:rPr>
      </w:pPr>
      <w:r>
        <w:rPr>
          <w:rFonts w:asciiTheme="minorHAnsi" w:hAnsiTheme="minorHAnsi"/>
          <w:bCs/>
          <w:sz w:val="36"/>
          <w:szCs w:val="36"/>
          <w:lang w:val="en-US"/>
        </w:rPr>
        <w:t>2</w:t>
      </w:r>
      <w:r w:rsidR="00865AC9">
        <w:rPr>
          <w:rFonts w:asciiTheme="minorHAnsi" w:hAnsiTheme="minorHAnsi"/>
          <w:bCs/>
          <w:sz w:val="36"/>
          <w:szCs w:val="36"/>
          <w:lang w:val="en-US"/>
        </w:rPr>
        <w:t>1</w:t>
      </w:r>
      <w:r w:rsidR="00865AC9">
        <w:rPr>
          <w:rFonts w:asciiTheme="minorHAnsi" w:hAnsiTheme="minorHAnsi"/>
          <w:bCs/>
          <w:sz w:val="36"/>
          <w:szCs w:val="36"/>
          <w:vertAlign w:val="superscript"/>
          <w:lang w:val="en-US"/>
        </w:rPr>
        <w:t>rst</w:t>
      </w:r>
      <w:r w:rsidR="00482F94" w:rsidRPr="00482F94">
        <w:rPr>
          <w:rFonts w:asciiTheme="minorHAnsi" w:hAnsiTheme="minorHAnsi"/>
          <w:bCs/>
          <w:sz w:val="36"/>
          <w:szCs w:val="36"/>
          <w:lang w:val="en-US"/>
        </w:rPr>
        <w:t xml:space="preserve"> Sunday after Pentecost  </w:t>
      </w:r>
    </w:p>
    <w:p w14:paraId="5306AB39" w14:textId="77777777" w:rsidR="00865AC9" w:rsidRDefault="00865AC9" w:rsidP="00482F94">
      <w:pPr>
        <w:jc w:val="center"/>
        <w:rPr>
          <w:rFonts w:asciiTheme="minorHAnsi" w:hAnsiTheme="minorHAnsi"/>
          <w:bCs/>
          <w:sz w:val="36"/>
          <w:szCs w:val="36"/>
          <w:lang w:val="en-US"/>
        </w:rPr>
      </w:pPr>
      <w:r>
        <w:rPr>
          <w:rFonts w:asciiTheme="minorHAnsi" w:hAnsiTheme="minorHAnsi"/>
          <w:bCs/>
          <w:sz w:val="36"/>
          <w:szCs w:val="36"/>
          <w:lang w:val="en-US"/>
        </w:rPr>
        <w:t>November 3</w:t>
      </w:r>
      <w:r w:rsidR="00482F94" w:rsidRPr="00482F94">
        <w:rPr>
          <w:rFonts w:asciiTheme="minorHAnsi" w:hAnsiTheme="minorHAnsi"/>
          <w:bCs/>
          <w:sz w:val="36"/>
          <w:szCs w:val="36"/>
          <w:lang w:val="en-US"/>
        </w:rPr>
        <w:t xml:space="preserve">, 2019  </w:t>
      </w:r>
    </w:p>
    <w:p w14:paraId="41E391C8" w14:textId="77FC1065" w:rsidR="00865AC9" w:rsidRPr="00865AC9" w:rsidRDefault="00865AC9" w:rsidP="00865AC9">
      <w:pPr>
        <w:jc w:val="center"/>
        <w:rPr>
          <w:rFonts w:asciiTheme="minorHAnsi" w:hAnsiTheme="minorHAnsi"/>
          <w:b/>
          <w:bCs/>
          <w:sz w:val="36"/>
          <w:szCs w:val="36"/>
          <w:lang w:val="en-US"/>
        </w:rPr>
      </w:pPr>
      <w:r w:rsidRPr="00865AC9">
        <w:rPr>
          <w:rFonts w:asciiTheme="minorHAnsi" w:hAnsiTheme="minorHAnsi"/>
          <w:b/>
          <w:bCs/>
          <w:sz w:val="36"/>
          <w:szCs w:val="36"/>
          <w:lang w:val="en-US"/>
        </w:rPr>
        <w:t xml:space="preserve">The Sunday </w:t>
      </w:r>
      <w:r>
        <w:rPr>
          <w:rFonts w:asciiTheme="minorHAnsi" w:hAnsiTheme="minorHAnsi"/>
          <w:b/>
          <w:bCs/>
          <w:sz w:val="36"/>
          <w:szCs w:val="36"/>
          <w:lang w:val="en-US"/>
        </w:rPr>
        <w:t>M</w:t>
      </w:r>
      <w:r w:rsidRPr="00865AC9">
        <w:rPr>
          <w:rFonts w:asciiTheme="minorHAnsi" w:hAnsiTheme="minorHAnsi"/>
          <w:b/>
          <w:bCs/>
          <w:sz w:val="36"/>
          <w:szCs w:val="36"/>
          <w:lang w:val="en-US"/>
        </w:rPr>
        <w:t>arking All Saints</w:t>
      </w:r>
    </w:p>
    <w:p w14:paraId="2A658410" w14:textId="16A120A3" w:rsidR="00482F94" w:rsidRPr="00482F94" w:rsidRDefault="00482F94" w:rsidP="00482F94">
      <w:pPr>
        <w:jc w:val="center"/>
        <w:rPr>
          <w:rFonts w:asciiTheme="minorHAnsi" w:hAnsiTheme="minorHAnsi"/>
          <w:bCs/>
          <w:sz w:val="36"/>
          <w:szCs w:val="36"/>
          <w:lang w:val="en-US"/>
        </w:rPr>
      </w:pPr>
      <w:r w:rsidRPr="00482F94">
        <w:rPr>
          <w:rFonts w:asciiTheme="minorHAnsi" w:hAnsiTheme="minorHAnsi"/>
          <w:bCs/>
          <w:sz w:val="36"/>
          <w:szCs w:val="36"/>
          <w:lang w:val="en-US"/>
        </w:rPr>
        <w:t>Year C</w:t>
      </w:r>
    </w:p>
    <w:p w14:paraId="540F8420" w14:textId="77777777" w:rsidR="000E14DD" w:rsidRPr="00904D7A" w:rsidRDefault="000E14DD" w:rsidP="00904D7A">
      <w:pPr>
        <w:rPr>
          <w:rFonts w:asciiTheme="minorHAnsi" w:hAnsiTheme="minorHAnsi"/>
          <w:b/>
          <w:bCs/>
          <w:color w:val="24355D"/>
          <w:sz w:val="32"/>
          <w:szCs w:val="32"/>
          <w:lang w:val="en-GB"/>
        </w:rPr>
      </w:pPr>
    </w:p>
    <w:p w14:paraId="2FA29F72" w14:textId="77777777" w:rsidR="00865AC9" w:rsidRPr="00865AC9" w:rsidRDefault="003546EB" w:rsidP="00865AC9">
      <w:pPr>
        <w:rPr>
          <w:rFonts w:asciiTheme="minorHAnsi" w:hAnsiTheme="minorHAnsi"/>
          <w:i/>
          <w:sz w:val="28"/>
          <w:szCs w:val="28"/>
          <w:lang w:val="en-US"/>
        </w:rPr>
      </w:pPr>
      <w:r w:rsidRPr="003546EB">
        <w:rPr>
          <w:rStyle w:val="Heading2Char"/>
          <w:rFonts w:asciiTheme="minorHAnsi" w:hAnsiTheme="minorHAnsi"/>
          <w:lang w:val="en-GB"/>
        </w:rPr>
        <w:t>Colour</w:t>
      </w:r>
      <w:r w:rsidRPr="003546EB">
        <w:rPr>
          <w:rFonts w:asciiTheme="minorHAnsi" w:hAnsiTheme="minorHAnsi"/>
          <w:sz w:val="28"/>
          <w:szCs w:val="28"/>
          <w:lang w:val="en-GB"/>
        </w:rPr>
        <w:tab/>
      </w:r>
      <w:r w:rsidR="00865AC9" w:rsidRPr="00865AC9">
        <w:rPr>
          <w:rFonts w:asciiTheme="minorHAnsi" w:hAnsiTheme="minorHAnsi"/>
          <w:i/>
          <w:sz w:val="28"/>
          <w:szCs w:val="28"/>
          <w:lang w:val="en-US"/>
        </w:rPr>
        <w:t>White for All Saints or Green if Pentecost readings are used</w:t>
      </w:r>
    </w:p>
    <w:p w14:paraId="0BD87952" w14:textId="4CCB55AD" w:rsidR="003546EB" w:rsidRPr="003546EB" w:rsidRDefault="003546EB" w:rsidP="003546EB">
      <w:pPr>
        <w:rPr>
          <w:rFonts w:asciiTheme="minorHAnsi" w:hAnsiTheme="minorHAnsi"/>
          <w:sz w:val="28"/>
          <w:szCs w:val="28"/>
          <w:lang w:val="en-GB"/>
        </w:rPr>
      </w:pPr>
    </w:p>
    <w:p w14:paraId="107D4FED" w14:textId="18F997E6" w:rsidR="003546EB" w:rsidRDefault="003546EB" w:rsidP="003546EB">
      <w:pPr>
        <w:pStyle w:val="Heading2"/>
      </w:pPr>
      <w:r w:rsidRPr="003546EB">
        <w:t>Scripture Readings</w:t>
      </w:r>
    </w:p>
    <w:p w14:paraId="3A450B6D" w14:textId="77777777" w:rsidR="003546EB" w:rsidRPr="003546EB" w:rsidRDefault="003546EB" w:rsidP="003546EB"/>
    <w:p w14:paraId="3AC29597" w14:textId="77777777" w:rsidR="002839A5" w:rsidRPr="002839A5" w:rsidRDefault="002839A5" w:rsidP="002839A5">
      <w:pPr>
        <w:pStyle w:val="Heading2"/>
        <w:rPr>
          <w:b w:val="0"/>
          <w:bCs w:val="0"/>
          <w:sz w:val="28"/>
          <w:szCs w:val="28"/>
          <w:lang w:val="en-US"/>
        </w:rPr>
      </w:pPr>
      <w:r w:rsidRPr="002839A5">
        <w:rPr>
          <w:b w:val="0"/>
          <w:bCs w:val="0"/>
          <w:sz w:val="28"/>
          <w:szCs w:val="28"/>
          <w:lang w:val="en-US"/>
        </w:rPr>
        <w:t>For All Saints:</w:t>
      </w:r>
    </w:p>
    <w:p w14:paraId="55F1977F" w14:textId="77777777" w:rsidR="002839A5" w:rsidRPr="002839A5" w:rsidRDefault="002839A5" w:rsidP="002839A5">
      <w:pPr>
        <w:pStyle w:val="Heading2"/>
        <w:rPr>
          <w:b w:val="0"/>
          <w:bCs w:val="0"/>
          <w:sz w:val="28"/>
          <w:szCs w:val="28"/>
          <w:lang w:val="en-US"/>
        </w:rPr>
      </w:pPr>
      <w:r w:rsidRPr="002839A5">
        <w:rPr>
          <w:b w:val="0"/>
          <w:bCs w:val="0"/>
          <w:sz w:val="28"/>
          <w:szCs w:val="28"/>
          <w:lang w:val="en-US"/>
        </w:rPr>
        <w:t>Daniel 7.1-3, 15-18</w:t>
      </w:r>
    </w:p>
    <w:p w14:paraId="304DD494" w14:textId="77777777" w:rsidR="002839A5" w:rsidRPr="002839A5" w:rsidRDefault="002839A5" w:rsidP="002839A5">
      <w:pPr>
        <w:pStyle w:val="Heading2"/>
        <w:rPr>
          <w:b w:val="0"/>
          <w:bCs w:val="0"/>
          <w:sz w:val="28"/>
          <w:szCs w:val="28"/>
          <w:lang w:val="en-US"/>
        </w:rPr>
      </w:pPr>
      <w:r w:rsidRPr="002839A5">
        <w:rPr>
          <w:b w:val="0"/>
          <w:bCs w:val="0"/>
          <w:sz w:val="28"/>
          <w:szCs w:val="28"/>
          <w:lang w:val="en-US"/>
        </w:rPr>
        <w:t>Psalm 149</w:t>
      </w:r>
    </w:p>
    <w:p w14:paraId="34E10BC1" w14:textId="77777777" w:rsidR="002839A5" w:rsidRPr="002839A5" w:rsidRDefault="002839A5" w:rsidP="002839A5">
      <w:pPr>
        <w:pStyle w:val="Heading2"/>
        <w:rPr>
          <w:b w:val="0"/>
          <w:bCs w:val="0"/>
          <w:sz w:val="28"/>
          <w:szCs w:val="28"/>
          <w:lang w:val="en-US"/>
        </w:rPr>
      </w:pPr>
      <w:r w:rsidRPr="002839A5">
        <w:rPr>
          <w:b w:val="0"/>
          <w:bCs w:val="0"/>
          <w:sz w:val="28"/>
          <w:szCs w:val="28"/>
          <w:lang w:val="en-US"/>
        </w:rPr>
        <w:t>Ephesians 1.11-23</w:t>
      </w:r>
    </w:p>
    <w:p w14:paraId="388CCAB9" w14:textId="77777777" w:rsidR="002839A5" w:rsidRPr="002839A5" w:rsidRDefault="002839A5" w:rsidP="002839A5">
      <w:pPr>
        <w:pStyle w:val="Heading2"/>
        <w:rPr>
          <w:b w:val="0"/>
          <w:bCs w:val="0"/>
          <w:sz w:val="28"/>
          <w:szCs w:val="28"/>
          <w:lang w:val="en-US"/>
        </w:rPr>
      </w:pPr>
      <w:r w:rsidRPr="002839A5">
        <w:rPr>
          <w:b w:val="0"/>
          <w:bCs w:val="0"/>
          <w:sz w:val="28"/>
          <w:szCs w:val="28"/>
          <w:lang w:val="en-US"/>
        </w:rPr>
        <w:t>Luke 6:20-31</w:t>
      </w:r>
    </w:p>
    <w:p w14:paraId="0C49EC5C" w14:textId="77777777" w:rsidR="002839A5" w:rsidRPr="002839A5" w:rsidRDefault="002839A5" w:rsidP="002839A5">
      <w:pPr>
        <w:pStyle w:val="Heading2"/>
        <w:rPr>
          <w:b w:val="0"/>
          <w:bCs w:val="0"/>
          <w:sz w:val="28"/>
          <w:szCs w:val="28"/>
          <w:lang w:val="en-US"/>
        </w:rPr>
      </w:pPr>
    </w:p>
    <w:p w14:paraId="0AFD2E09" w14:textId="77777777" w:rsidR="002839A5" w:rsidRPr="002839A5" w:rsidRDefault="002839A5" w:rsidP="002839A5">
      <w:pPr>
        <w:pStyle w:val="Heading2"/>
        <w:rPr>
          <w:b w:val="0"/>
          <w:bCs w:val="0"/>
          <w:sz w:val="28"/>
          <w:szCs w:val="28"/>
          <w:lang w:val="en-US"/>
        </w:rPr>
      </w:pPr>
      <w:r w:rsidRPr="002839A5">
        <w:rPr>
          <w:b w:val="0"/>
          <w:bCs w:val="0"/>
          <w:sz w:val="28"/>
          <w:szCs w:val="28"/>
          <w:lang w:val="en-US"/>
        </w:rPr>
        <w:t>OR For 21</w:t>
      </w:r>
      <w:r w:rsidRPr="002839A5">
        <w:rPr>
          <w:b w:val="0"/>
          <w:bCs w:val="0"/>
          <w:sz w:val="28"/>
          <w:szCs w:val="28"/>
          <w:vertAlign w:val="superscript"/>
          <w:lang w:val="en-US"/>
        </w:rPr>
        <w:t>st</w:t>
      </w:r>
      <w:r w:rsidRPr="002839A5">
        <w:rPr>
          <w:b w:val="0"/>
          <w:bCs w:val="0"/>
          <w:sz w:val="28"/>
          <w:szCs w:val="28"/>
          <w:lang w:val="en-US"/>
        </w:rPr>
        <w:t xml:space="preserve"> Sunday after Pentecost:</w:t>
      </w:r>
    </w:p>
    <w:p w14:paraId="2DDBD3FB" w14:textId="77777777" w:rsidR="002839A5" w:rsidRPr="002839A5" w:rsidRDefault="002839A5" w:rsidP="002839A5">
      <w:pPr>
        <w:pStyle w:val="Heading2"/>
        <w:rPr>
          <w:b w:val="0"/>
          <w:bCs w:val="0"/>
          <w:sz w:val="28"/>
          <w:szCs w:val="28"/>
          <w:lang w:val="en-US"/>
        </w:rPr>
      </w:pPr>
    </w:p>
    <w:p w14:paraId="65600D50" w14:textId="77777777" w:rsidR="002839A5" w:rsidRPr="002839A5" w:rsidRDefault="002839A5" w:rsidP="002839A5">
      <w:pPr>
        <w:pStyle w:val="Heading2"/>
        <w:rPr>
          <w:b w:val="0"/>
          <w:bCs w:val="0"/>
          <w:sz w:val="28"/>
          <w:szCs w:val="28"/>
          <w:lang w:val="en-US"/>
        </w:rPr>
      </w:pPr>
      <w:r w:rsidRPr="002839A5">
        <w:rPr>
          <w:b w:val="0"/>
          <w:bCs w:val="0"/>
          <w:sz w:val="28"/>
          <w:szCs w:val="28"/>
          <w:lang w:val="en-US"/>
        </w:rPr>
        <w:t>Habakkuk 1:1-4; 2:1-14 and Psalm 119:137-144</w:t>
      </w:r>
    </w:p>
    <w:p w14:paraId="30EB9AB1" w14:textId="77777777" w:rsidR="002839A5" w:rsidRPr="002839A5" w:rsidRDefault="002839A5" w:rsidP="002839A5">
      <w:pPr>
        <w:pStyle w:val="Heading2"/>
        <w:rPr>
          <w:b w:val="0"/>
          <w:bCs w:val="0"/>
          <w:sz w:val="28"/>
          <w:szCs w:val="28"/>
          <w:lang w:val="en-US"/>
        </w:rPr>
      </w:pPr>
      <w:r w:rsidRPr="002839A5">
        <w:rPr>
          <w:b w:val="0"/>
          <w:bCs w:val="0"/>
          <w:sz w:val="28"/>
          <w:szCs w:val="28"/>
          <w:lang w:val="en-US"/>
        </w:rPr>
        <w:t>Or</w:t>
      </w:r>
    </w:p>
    <w:p w14:paraId="599A4FF7" w14:textId="77777777" w:rsidR="002839A5" w:rsidRPr="002839A5" w:rsidRDefault="002839A5" w:rsidP="002839A5">
      <w:pPr>
        <w:pStyle w:val="Heading2"/>
        <w:rPr>
          <w:b w:val="0"/>
          <w:bCs w:val="0"/>
          <w:sz w:val="28"/>
          <w:szCs w:val="28"/>
          <w:lang w:val="en-US"/>
        </w:rPr>
      </w:pPr>
      <w:r w:rsidRPr="002839A5">
        <w:rPr>
          <w:b w:val="0"/>
          <w:bCs w:val="0"/>
          <w:sz w:val="28"/>
          <w:szCs w:val="28"/>
          <w:lang w:val="en-US"/>
        </w:rPr>
        <w:t>Isaiah 1:10-18 and Psalm 32</w:t>
      </w:r>
    </w:p>
    <w:p w14:paraId="0FFAA481" w14:textId="77777777" w:rsidR="002839A5" w:rsidRPr="002839A5" w:rsidRDefault="002839A5" w:rsidP="002839A5">
      <w:pPr>
        <w:pStyle w:val="Heading2"/>
        <w:rPr>
          <w:b w:val="0"/>
          <w:bCs w:val="0"/>
          <w:sz w:val="28"/>
          <w:szCs w:val="28"/>
          <w:lang w:val="en-US"/>
        </w:rPr>
      </w:pPr>
      <w:r w:rsidRPr="002839A5">
        <w:rPr>
          <w:b w:val="0"/>
          <w:bCs w:val="0"/>
          <w:sz w:val="28"/>
          <w:szCs w:val="28"/>
          <w:lang w:val="en-US"/>
        </w:rPr>
        <w:t>2 Thessalonians 1.1-4, 11-12</w:t>
      </w:r>
    </w:p>
    <w:p w14:paraId="1D85A050" w14:textId="77777777" w:rsidR="002839A5" w:rsidRPr="002839A5" w:rsidRDefault="002839A5" w:rsidP="002839A5">
      <w:pPr>
        <w:pStyle w:val="Heading2"/>
        <w:rPr>
          <w:b w:val="0"/>
          <w:bCs w:val="0"/>
          <w:sz w:val="28"/>
          <w:szCs w:val="28"/>
          <w:lang w:val="en-US"/>
        </w:rPr>
      </w:pPr>
      <w:r w:rsidRPr="002839A5">
        <w:rPr>
          <w:b w:val="0"/>
          <w:bCs w:val="0"/>
          <w:sz w:val="28"/>
          <w:szCs w:val="28"/>
          <w:lang w:val="en-US"/>
        </w:rPr>
        <w:t>Luke 19:1-10</w:t>
      </w:r>
    </w:p>
    <w:p w14:paraId="754A529F" w14:textId="77777777" w:rsidR="00AF6240" w:rsidRDefault="00AF6240" w:rsidP="003546EB">
      <w:pPr>
        <w:pStyle w:val="Heading2"/>
      </w:pPr>
    </w:p>
    <w:p w14:paraId="408291F3" w14:textId="6A7067C8" w:rsidR="003546EB" w:rsidRDefault="003546EB" w:rsidP="003546EB">
      <w:pPr>
        <w:pStyle w:val="Heading2"/>
      </w:pPr>
      <w:r w:rsidRPr="003546EB">
        <w:t>Hymns</w:t>
      </w:r>
    </w:p>
    <w:p w14:paraId="373FF949" w14:textId="77777777" w:rsidR="003546EB" w:rsidRPr="003546EB" w:rsidRDefault="003546EB" w:rsidP="003546EB"/>
    <w:p w14:paraId="28886A95"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299 Holy, holy, holy</w:t>
      </w:r>
    </w:p>
    <w:p w14:paraId="146D8D34"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624 Blessed are they</w:t>
      </w:r>
    </w:p>
    <w:p w14:paraId="49CECAC6"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476 Amigos de Cristo</w:t>
      </w:r>
    </w:p>
    <w:p w14:paraId="1D45E154"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441 Can a little child like me</w:t>
      </w:r>
    </w:p>
    <w:p w14:paraId="1CE20D5D"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481 Blest be the tie that binds</w:t>
      </w:r>
    </w:p>
    <w:p w14:paraId="272764F4"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 xml:space="preserve">648 I’m </w:t>
      </w:r>
      <w:proofErr w:type="spellStart"/>
      <w:r w:rsidRPr="002839A5">
        <w:rPr>
          <w:rFonts w:asciiTheme="minorHAnsi" w:hAnsiTheme="minorHAnsi"/>
          <w:sz w:val="28"/>
          <w:szCs w:val="28"/>
          <w:lang w:val="en-US"/>
        </w:rPr>
        <w:t>goin</w:t>
      </w:r>
      <w:proofErr w:type="spellEnd"/>
      <w:r w:rsidRPr="002839A5">
        <w:rPr>
          <w:rFonts w:asciiTheme="minorHAnsi" w:hAnsiTheme="minorHAnsi"/>
          <w:sz w:val="28"/>
          <w:szCs w:val="28"/>
          <w:lang w:val="en-US"/>
        </w:rPr>
        <w:t>’ to live so God can use me</w:t>
      </w:r>
    </w:p>
    <w:p w14:paraId="2D58B903"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371 Love divine, all loves excelling</w:t>
      </w:r>
    </w:p>
    <w:p w14:paraId="3FBE6FCC"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611 For all the saints</w:t>
      </w:r>
    </w:p>
    <w:p w14:paraId="5EB4FC26" w14:textId="77777777" w:rsidR="00AF6240" w:rsidRPr="00AF6240" w:rsidRDefault="00AF6240" w:rsidP="00AF6240">
      <w:pPr>
        <w:rPr>
          <w:rFonts w:asciiTheme="minorHAnsi" w:hAnsiTheme="minorHAnsi"/>
          <w:sz w:val="28"/>
          <w:szCs w:val="28"/>
          <w:lang w:val="en-US"/>
        </w:rPr>
      </w:pPr>
    </w:p>
    <w:p w14:paraId="5DF65E95" w14:textId="00C97E8A" w:rsidR="003546EB" w:rsidRDefault="003546EB" w:rsidP="003546EB">
      <w:pPr>
        <w:pStyle w:val="Heading2"/>
        <w:rPr>
          <w:lang w:val="en-GB"/>
        </w:rPr>
      </w:pPr>
      <w:r w:rsidRPr="003546EB">
        <w:rPr>
          <w:lang w:val="en-GB"/>
        </w:rPr>
        <w:lastRenderedPageBreak/>
        <w:t>Call to Worship</w:t>
      </w:r>
    </w:p>
    <w:p w14:paraId="3B75D0C5" w14:textId="77777777" w:rsidR="003546EB" w:rsidRPr="003546EB" w:rsidRDefault="003546EB" w:rsidP="003546EB">
      <w:pPr>
        <w:rPr>
          <w:lang w:val="en-GB"/>
        </w:rPr>
      </w:pPr>
    </w:p>
    <w:p w14:paraId="4A18F898" w14:textId="7620ABCD" w:rsidR="002839A5" w:rsidRDefault="002839A5" w:rsidP="002839A5">
      <w:pPr>
        <w:pStyle w:val="Heading2"/>
        <w:rPr>
          <w:b w:val="0"/>
          <w:bCs w:val="0"/>
          <w:sz w:val="28"/>
          <w:szCs w:val="28"/>
        </w:rPr>
      </w:pPr>
      <w:r w:rsidRPr="002839A5">
        <w:rPr>
          <w:b w:val="0"/>
          <w:bCs w:val="0"/>
          <w:sz w:val="28"/>
          <w:szCs w:val="28"/>
        </w:rPr>
        <w:t xml:space="preserve">One:   </w:t>
      </w:r>
      <w:r w:rsidRPr="002839A5">
        <w:rPr>
          <w:b w:val="0"/>
          <w:bCs w:val="0"/>
          <w:sz w:val="28"/>
          <w:szCs w:val="28"/>
        </w:rPr>
        <w:tab/>
        <w:t>Those who wait for the Lord shall renew their strength.</w:t>
      </w:r>
    </w:p>
    <w:p w14:paraId="5E6BD55A" w14:textId="77777777" w:rsidR="002839A5" w:rsidRPr="002839A5" w:rsidRDefault="002839A5" w:rsidP="002839A5"/>
    <w:p w14:paraId="3B05BED4" w14:textId="69E4BD87" w:rsidR="002839A5" w:rsidRDefault="002839A5" w:rsidP="002839A5">
      <w:pPr>
        <w:pStyle w:val="Heading2"/>
        <w:rPr>
          <w:sz w:val="28"/>
          <w:szCs w:val="28"/>
        </w:rPr>
      </w:pPr>
      <w:r w:rsidRPr="002839A5">
        <w:rPr>
          <w:sz w:val="28"/>
          <w:szCs w:val="28"/>
        </w:rPr>
        <w:t xml:space="preserve">Many: </w:t>
      </w:r>
      <w:r w:rsidRPr="002839A5">
        <w:rPr>
          <w:sz w:val="28"/>
          <w:szCs w:val="28"/>
        </w:rPr>
        <w:tab/>
        <w:t>They shall mount up with wings as eagles;</w:t>
      </w:r>
    </w:p>
    <w:p w14:paraId="0747CA19" w14:textId="77777777" w:rsidR="002839A5" w:rsidRPr="002839A5" w:rsidRDefault="002839A5" w:rsidP="002839A5"/>
    <w:p w14:paraId="66769C29" w14:textId="6820E3B1" w:rsidR="002839A5" w:rsidRDefault="002839A5" w:rsidP="002839A5">
      <w:pPr>
        <w:pStyle w:val="Heading2"/>
        <w:rPr>
          <w:b w:val="0"/>
          <w:bCs w:val="0"/>
          <w:sz w:val="28"/>
          <w:szCs w:val="28"/>
        </w:rPr>
      </w:pPr>
      <w:r w:rsidRPr="002839A5">
        <w:rPr>
          <w:b w:val="0"/>
          <w:bCs w:val="0"/>
          <w:sz w:val="28"/>
          <w:szCs w:val="28"/>
        </w:rPr>
        <w:t>One:</w:t>
      </w:r>
      <w:r w:rsidRPr="002839A5">
        <w:rPr>
          <w:b w:val="0"/>
          <w:bCs w:val="0"/>
          <w:sz w:val="28"/>
          <w:szCs w:val="28"/>
        </w:rPr>
        <w:tab/>
        <w:t>They shall run and not be weary;</w:t>
      </w:r>
    </w:p>
    <w:p w14:paraId="50CBE97F" w14:textId="77777777" w:rsidR="002839A5" w:rsidRPr="002839A5" w:rsidRDefault="002839A5" w:rsidP="002839A5"/>
    <w:p w14:paraId="6F51C63B" w14:textId="39C99211" w:rsidR="002839A5" w:rsidRDefault="002839A5" w:rsidP="002839A5">
      <w:pPr>
        <w:pStyle w:val="Heading2"/>
        <w:rPr>
          <w:sz w:val="28"/>
          <w:szCs w:val="28"/>
        </w:rPr>
      </w:pPr>
      <w:r w:rsidRPr="002839A5">
        <w:rPr>
          <w:sz w:val="28"/>
          <w:szCs w:val="28"/>
        </w:rPr>
        <w:t>Many:</w:t>
      </w:r>
      <w:r w:rsidRPr="002839A5">
        <w:rPr>
          <w:sz w:val="28"/>
          <w:szCs w:val="28"/>
        </w:rPr>
        <w:tab/>
        <w:t>They shall walk and not faint.</w:t>
      </w:r>
    </w:p>
    <w:p w14:paraId="04F5635B" w14:textId="77777777" w:rsidR="002839A5" w:rsidRPr="002839A5" w:rsidRDefault="002839A5" w:rsidP="002839A5"/>
    <w:p w14:paraId="2F2EB082" w14:textId="54F150FB" w:rsidR="002839A5" w:rsidRDefault="002839A5" w:rsidP="002839A5">
      <w:pPr>
        <w:pStyle w:val="Heading2"/>
        <w:rPr>
          <w:b w:val="0"/>
          <w:bCs w:val="0"/>
          <w:sz w:val="28"/>
          <w:szCs w:val="28"/>
        </w:rPr>
      </w:pPr>
      <w:r w:rsidRPr="002839A5">
        <w:rPr>
          <w:b w:val="0"/>
          <w:bCs w:val="0"/>
          <w:sz w:val="28"/>
          <w:szCs w:val="28"/>
        </w:rPr>
        <w:t>One:</w:t>
      </w:r>
      <w:r w:rsidRPr="002839A5">
        <w:rPr>
          <w:b w:val="0"/>
          <w:bCs w:val="0"/>
          <w:sz w:val="28"/>
          <w:szCs w:val="28"/>
        </w:rPr>
        <w:tab/>
        <w:t>In the company of all God’s saints and pilgrims, come and worship.</w:t>
      </w:r>
    </w:p>
    <w:p w14:paraId="48BC8C7E" w14:textId="77777777" w:rsidR="002839A5" w:rsidRPr="002839A5" w:rsidRDefault="002839A5" w:rsidP="002839A5"/>
    <w:p w14:paraId="2D36346F" w14:textId="77777777" w:rsidR="002839A5" w:rsidRPr="002839A5" w:rsidRDefault="002839A5" w:rsidP="002839A5">
      <w:pPr>
        <w:pStyle w:val="Heading2"/>
        <w:rPr>
          <w:sz w:val="28"/>
          <w:szCs w:val="28"/>
        </w:rPr>
      </w:pPr>
      <w:r w:rsidRPr="002839A5">
        <w:rPr>
          <w:sz w:val="28"/>
          <w:szCs w:val="28"/>
        </w:rPr>
        <w:t>Many:</w:t>
      </w:r>
      <w:r w:rsidRPr="002839A5">
        <w:rPr>
          <w:sz w:val="28"/>
          <w:szCs w:val="28"/>
        </w:rPr>
        <w:tab/>
        <w:t>We come with prayer and praise to find our strength renewed.</w:t>
      </w:r>
    </w:p>
    <w:p w14:paraId="58B411B5" w14:textId="77777777" w:rsidR="000566FA" w:rsidRDefault="000566FA" w:rsidP="003546EB">
      <w:pPr>
        <w:pStyle w:val="Heading2"/>
        <w:rPr>
          <w:lang w:val="en-GB"/>
        </w:rPr>
      </w:pPr>
    </w:p>
    <w:p w14:paraId="32386BE7" w14:textId="069D3983" w:rsidR="003546EB" w:rsidRDefault="003546EB" w:rsidP="003546EB">
      <w:pPr>
        <w:pStyle w:val="Heading2"/>
        <w:rPr>
          <w:lang w:val="en-GB"/>
        </w:rPr>
      </w:pPr>
      <w:r w:rsidRPr="003546EB">
        <w:rPr>
          <w:lang w:val="en-GB"/>
        </w:rPr>
        <w:t>Prayer of Adoration</w:t>
      </w:r>
    </w:p>
    <w:p w14:paraId="2EA3CAAD" w14:textId="77777777" w:rsidR="003546EB" w:rsidRPr="003546EB" w:rsidRDefault="003546EB" w:rsidP="003546EB">
      <w:pPr>
        <w:rPr>
          <w:lang w:val="en-GB"/>
        </w:rPr>
      </w:pPr>
    </w:p>
    <w:p w14:paraId="446A7FE6"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Ancient of days, God of our lives,</w:t>
      </w:r>
    </w:p>
    <w:p w14:paraId="44B9864D"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Each time we stand in your presence, we are aware of those who have gone before us, </w:t>
      </w:r>
    </w:p>
    <w:p w14:paraId="1C621975"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those who taught us your name, those who brought us to faith.</w:t>
      </w:r>
    </w:p>
    <w:p w14:paraId="7A775D0A"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In the great mystery of your love, we know that these saints gather with us here </w:t>
      </w:r>
    </w:p>
    <w:p w14:paraId="50394A09"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to support us with their love as we face each new day.</w:t>
      </w:r>
    </w:p>
    <w:p w14:paraId="40DA096C"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God, we praise you for this holy mystery. </w:t>
      </w:r>
    </w:p>
    <w:p w14:paraId="07A83906"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Though we cannot explain it in any scientific way, </w:t>
      </w:r>
    </w:p>
    <w:p w14:paraId="5BA044EA"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we praise you for the comfort and hope we claim in the knowledge </w:t>
      </w:r>
    </w:p>
    <w:p w14:paraId="2E80A584"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that neither death nor life can separate us from your love in Christ Jesus our Lord. Amen.</w:t>
      </w:r>
    </w:p>
    <w:p w14:paraId="0FA3A8C0" w14:textId="77777777" w:rsidR="003546EB" w:rsidRPr="003546EB" w:rsidRDefault="003546EB" w:rsidP="003546EB">
      <w:pPr>
        <w:rPr>
          <w:rFonts w:asciiTheme="minorHAnsi" w:hAnsiTheme="minorHAnsi"/>
          <w:sz w:val="28"/>
          <w:szCs w:val="28"/>
          <w:lang w:val="en-GB"/>
        </w:rPr>
      </w:pPr>
    </w:p>
    <w:p w14:paraId="148D8A5F" w14:textId="52688C2B" w:rsidR="003546EB" w:rsidRDefault="003546EB" w:rsidP="003546EB">
      <w:pPr>
        <w:pStyle w:val="Heading2"/>
        <w:rPr>
          <w:lang w:val="en-GB"/>
        </w:rPr>
      </w:pPr>
      <w:r w:rsidRPr="003546EB">
        <w:rPr>
          <w:lang w:val="en-GB"/>
        </w:rPr>
        <w:t>Prayer of Confession</w:t>
      </w:r>
    </w:p>
    <w:p w14:paraId="0FD629DC" w14:textId="77777777" w:rsidR="003546EB" w:rsidRPr="003546EB" w:rsidRDefault="003546EB" w:rsidP="003546EB">
      <w:pPr>
        <w:rPr>
          <w:lang w:val="en-GB"/>
        </w:rPr>
      </w:pPr>
    </w:p>
    <w:p w14:paraId="11BA061E"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Ancient of days, God of our lives, you have been faithful to us from our very beginnings. </w:t>
      </w:r>
    </w:p>
    <w:p w14:paraId="28896CF7"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Yet we confess that we are not so faithful to you. </w:t>
      </w:r>
    </w:p>
    <w:p w14:paraId="3B25FED2"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We fill our time with activities that distract us from your purposes. </w:t>
      </w:r>
    </w:p>
    <w:p w14:paraId="3BAD95E1"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We do not always follow through on our good intentions. </w:t>
      </w:r>
    </w:p>
    <w:p w14:paraId="0D5BBF8B"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Times of sorrow make us doubt your goodness and turn away. </w:t>
      </w:r>
    </w:p>
    <w:p w14:paraId="13CFF311"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Forgive us, God, when the light of our faith flickers.</w:t>
      </w:r>
    </w:p>
    <w:p w14:paraId="2BAC962A"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Draw us back to you with the love and mercy we witness in Jesus Christ our Lord. Amen.</w:t>
      </w:r>
    </w:p>
    <w:p w14:paraId="4741DD26" w14:textId="77777777" w:rsidR="000566FA" w:rsidRPr="000566FA" w:rsidRDefault="000566FA" w:rsidP="000566FA">
      <w:pPr>
        <w:rPr>
          <w:rFonts w:asciiTheme="minorHAnsi" w:hAnsiTheme="minorHAnsi"/>
          <w:i/>
          <w:sz w:val="28"/>
          <w:szCs w:val="28"/>
          <w:lang w:val="en-US"/>
        </w:rPr>
      </w:pPr>
      <w:r w:rsidRPr="000566FA">
        <w:rPr>
          <w:rFonts w:asciiTheme="minorHAnsi" w:hAnsiTheme="minorHAnsi"/>
          <w:i/>
          <w:sz w:val="28"/>
          <w:szCs w:val="28"/>
          <w:lang w:val="en-US"/>
        </w:rPr>
        <w:lastRenderedPageBreak/>
        <w:t>Keep silence for 20 seconds.</w:t>
      </w:r>
    </w:p>
    <w:p w14:paraId="44CDCE46" w14:textId="77777777" w:rsidR="000566FA" w:rsidRPr="000566FA" w:rsidRDefault="000566FA" w:rsidP="000566FA">
      <w:pPr>
        <w:rPr>
          <w:rFonts w:asciiTheme="minorHAnsi" w:hAnsiTheme="minorHAnsi"/>
          <w:sz w:val="28"/>
          <w:szCs w:val="28"/>
          <w:lang w:val="en-US"/>
        </w:rPr>
      </w:pPr>
    </w:p>
    <w:p w14:paraId="17124A79" w14:textId="056BB9C2" w:rsidR="003546EB" w:rsidRDefault="003546EB" w:rsidP="003546EB">
      <w:pPr>
        <w:pStyle w:val="Heading2"/>
        <w:rPr>
          <w:lang w:val="en-GB"/>
        </w:rPr>
      </w:pPr>
      <w:r w:rsidRPr="003546EB">
        <w:rPr>
          <w:lang w:val="en-GB"/>
        </w:rPr>
        <w:t>Assurance of Pardon</w:t>
      </w:r>
    </w:p>
    <w:p w14:paraId="67F2E305" w14:textId="77777777" w:rsidR="003546EB" w:rsidRPr="003546EB" w:rsidRDefault="003546EB" w:rsidP="003546EB">
      <w:pPr>
        <w:rPr>
          <w:lang w:val="en-GB"/>
        </w:rPr>
      </w:pPr>
    </w:p>
    <w:p w14:paraId="36AA2188"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Dear friends, while it is true that we have all sinned,</w:t>
      </w:r>
    </w:p>
    <w:p w14:paraId="37D52C7C"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It is a greater truth that we are forgiven through God’s love in Jesus Christ.</w:t>
      </w:r>
    </w:p>
    <w:p w14:paraId="081865DF"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To all who humbly seek the mercy of God I say, In Jesus Christ our sin is forgiven.</w:t>
      </w:r>
    </w:p>
    <w:p w14:paraId="2B08C0CE"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Be at peace with God, with yourself and with one another.</w:t>
      </w:r>
    </w:p>
    <w:p w14:paraId="09D9596F" w14:textId="77777777" w:rsidR="002839A5" w:rsidRPr="002839A5" w:rsidRDefault="002839A5" w:rsidP="002839A5">
      <w:pPr>
        <w:rPr>
          <w:rFonts w:asciiTheme="minorHAnsi" w:hAnsiTheme="minorHAnsi"/>
          <w:b/>
          <w:sz w:val="28"/>
          <w:szCs w:val="28"/>
          <w:lang w:val="en-US"/>
        </w:rPr>
      </w:pPr>
    </w:p>
    <w:p w14:paraId="29A959C1" w14:textId="6BFC3764" w:rsidR="003546EB" w:rsidRDefault="003546EB" w:rsidP="003546EB">
      <w:pPr>
        <w:pStyle w:val="Heading2"/>
        <w:rPr>
          <w:lang w:val="en-GB"/>
        </w:rPr>
      </w:pPr>
      <w:r w:rsidRPr="003546EB">
        <w:rPr>
          <w:lang w:val="en-GB"/>
        </w:rPr>
        <w:t>Prayer for Understanding</w:t>
      </w:r>
    </w:p>
    <w:p w14:paraId="45E5EBD7" w14:textId="77777777" w:rsidR="003546EB" w:rsidRPr="003546EB" w:rsidRDefault="003546EB" w:rsidP="003546EB">
      <w:pPr>
        <w:rPr>
          <w:lang w:val="en-GB"/>
        </w:rPr>
      </w:pPr>
    </w:p>
    <w:p w14:paraId="3FFA337B"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 xml:space="preserve">God of the prophets and poets, the seers and storytellers of Scripture, we are grateful for the ancient visions of your truth which still guide us. Send us your Spirit this day to open our minds and hearts to the word you have for us in our times, in the name of Jesus Christ, your Living Word. Amen. </w:t>
      </w:r>
    </w:p>
    <w:p w14:paraId="7C95DC55" w14:textId="77777777" w:rsidR="002839A5" w:rsidRPr="002839A5" w:rsidRDefault="002839A5" w:rsidP="002839A5">
      <w:pPr>
        <w:rPr>
          <w:rFonts w:asciiTheme="minorHAnsi" w:hAnsiTheme="minorHAnsi"/>
          <w:b/>
          <w:sz w:val="28"/>
          <w:szCs w:val="28"/>
          <w:lang w:val="en-US"/>
        </w:rPr>
      </w:pPr>
    </w:p>
    <w:p w14:paraId="4BE5105E" w14:textId="62C37EB4" w:rsidR="00482F94" w:rsidRPr="00482F94" w:rsidRDefault="000566FA" w:rsidP="00482F94">
      <w:pPr>
        <w:rPr>
          <w:rFonts w:asciiTheme="minorHAnsi" w:hAnsiTheme="minorHAnsi"/>
          <w:b/>
          <w:bCs/>
          <w:color w:val="24355D"/>
          <w:sz w:val="32"/>
          <w:szCs w:val="32"/>
          <w:lang w:val="en-US"/>
        </w:rPr>
      </w:pPr>
      <w:r>
        <w:rPr>
          <w:rFonts w:asciiTheme="minorHAnsi" w:hAnsiTheme="minorHAnsi"/>
          <w:b/>
          <w:bCs/>
          <w:color w:val="24355D"/>
          <w:sz w:val="32"/>
          <w:szCs w:val="32"/>
          <w:lang w:val="en-US"/>
        </w:rPr>
        <w:t>Offering Invitation</w:t>
      </w:r>
    </w:p>
    <w:p w14:paraId="22B5A796" w14:textId="77777777" w:rsidR="003546EB" w:rsidRPr="003546EB" w:rsidRDefault="003546EB" w:rsidP="003546EB">
      <w:pPr>
        <w:rPr>
          <w:lang w:val="en-GB"/>
        </w:rPr>
      </w:pPr>
    </w:p>
    <w:p w14:paraId="652C5E1C" w14:textId="77777777" w:rsidR="002839A5" w:rsidRPr="002839A5" w:rsidRDefault="002839A5" w:rsidP="002839A5">
      <w:pPr>
        <w:rPr>
          <w:rFonts w:asciiTheme="minorHAnsi" w:hAnsiTheme="minorHAnsi"/>
          <w:color w:val="24355D"/>
          <w:sz w:val="28"/>
          <w:szCs w:val="28"/>
          <w:lang w:val="en-US"/>
        </w:rPr>
      </w:pPr>
      <w:r w:rsidRPr="002839A5">
        <w:rPr>
          <w:rFonts w:asciiTheme="minorHAnsi" w:hAnsiTheme="minorHAnsi"/>
          <w:color w:val="24355D"/>
          <w:sz w:val="28"/>
          <w:szCs w:val="28"/>
          <w:lang w:val="en-US"/>
        </w:rPr>
        <w:t xml:space="preserve">When we gather together as God’s Church, we celebrate the gifts of so many others, for so many centuries, offered in Jesus’ name. Now is our opportunity to join our gifts to theirs so that God will be </w:t>
      </w:r>
      <w:proofErr w:type="gramStart"/>
      <w:r w:rsidRPr="002839A5">
        <w:rPr>
          <w:rFonts w:asciiTheme="minorHAnsi" w:hAnsiTheme="minorHAnsi"/>
          <w:color w:val="24355D"/>
          <w:sz w:val="28"/>
          <w:szCs w:val="28"/>
          <w:lang w:val="en-US"/>
        </w:rPr>
        <w:t>praised</w:t>
      </w:r>
      <w:proofErr w:type="gramEnd"/>
      <w:r w:rsidRPr="002839A5">
        <w:rPr>
          <w:rFonts w:asciiTheme="minorHAnsi" w:hAnsiTheme="minorHAnsi"/>
          <w:color w:val="24355D"/>
          <w:sz w:val="28"/>
          <w:szCs w:val="28"/>
          <w:lang w:val="en-US"/>
        </w:rPr>
        <w:t xml:space="preserve"> and Jesus’ love will be spread in this generation and those to come. The offering will now be received.</w:t>
      </w:r>
    </w:p>
    <w:p w14:paraId="438DE2E3" w14:textId="77777777" w:rsidR="00AF6240" w:rsidRPr="00AF6240" w:rsidRDefault="00AF6240" w:rsidP="00AF6240">
      <w:pPr>
        <w:rPr>
          <w:lang w:val="en-US"/>
        </w:rPr>
      </w:pPr>
    </w:p>
    <w:p w14:paraId="6510092F" w14:textId="77777777" w:rsidR="000566FA" w:rsidRPr="000566FA" w:rsidRDefault="000566FA" w:rsidP="000566FA">
      <w:pPr>
        <w:pStyle w:val="Heading2"/>
        <w:rPr>
          <w:rFonts w:ascii="Calibri" w:hAnsi="Calibri"/>
          <w:lang w:val="en-US"/>
        </w:rPr>
      </w:pPr>
      <w:r w:rsidRPr="000566FA">
        <w:rPr>
          <w:rFonts w:ascii="Calibri" w:hAnsi="Calibri"/>
          <w:lang w:val="en-US"/>
        </w:rPr>
        <w:t>Prayer of Dedication</w:t>
      </w:r>
    </w:p>
    <w:p w14:paraId="1205DA69" w14:textId="77777777" w:rsidR="00482F94" w:rsidRDefault="00482F94" w:rsidP="003546EB">
      <w:pPr>
        <w:pStyle w:val="Heading2"/>
        <w:rPr>
          <w:lang w:val="en-GB"/>
        </w:rPr>
      </w:pPr>
    </w:p>
    <w:p w14:paraId="785FE4EB" w14:textId="77777777" w:rsidR="002839A5" w:rsidRPr="002839A5" w:rsidRDefault="002839A5" w:rsidP="002839A5">
      <w:pPr>
        <w:rPr>
          <w:rFonts w:asciiTheme="minorHAnsi" w:hAnsiTheme="minorHAnsi"/>
          <w:color w:val="24355D"/>
          <w:sz w:val="28"/>
          <w:szCs w:val="28"/>
          <w:lang w:val="en-US"/>
        </w:rPr>
      </w:pPr>
      <w:r w:rsidRPr="002839A5">
        <w:rPr>
          <w:rFonts w:asciiTheme="minorHAnsi" w:hAnsiTheme="minorHAnsi"/>
          <w:color w:val="24355D"/>
          <w:sz w:val="28"/>
          <w:szCs w:val="28"/>
          <w:lang w:val="en-US"/>
        </w:rPr>
        <w:t xml:space="preserve">Generous God, you are both faithful and fruitful as you embrace each generation of your people. </w:t>
      </w:r>
      <w:proofErr w:type="gramStart"/>
      <w:r w:rsidRPr="002839A5">
        <w:rPr>
          <w:rFonts w:asciiTheme="minorHAnsi" w:hAnsiTheme="minorHAnsi"/>
          <w:color w:val="24355D"/>
          <w:sz w:val="28"/>
          <w:szCs w:val="28"/>
          <w:lang w:val="en-US"/>
        </w:rPr>
        <w:t>So</w:t>
      </w:r>
      <w:proofErr w:type="gramEnd"/>
      <w:r w:rsidRPr="002839A5">
        <w:rPr>
          <w:rFonts w:asciiTheme="minorHAnsi" w:hAnsiTheme="minorHAnsi"/>
          <w:color w:val="24355D"/>
          <w:sz w:val="28"/>
          <w:szCs w:val="28"/>
          <w:lang w:val="en-US"/>
        </w:rPr>
        <w:t xml:space="preserve"> we ask you to bless our gifts and make them fruitful beyond our imagining in the work of your kingdom. Keep us faithful in our generation so we can continue to offer the inheritance we have received in Christ to the generation that comes after us. Amen. </w:t>
      </w:r>
    </w:p>
    <w:p w14:paraId="571F8407" w14:textId="77777777" w:rsidR="00AF6240" w:rsidRPr="00AF6240" w:rsidRDefault="00AF6240" w:rsidP="00AF6240">
      <w:pPr>
        <w:rPr>
          <w:rFonts w:asciiTheme="minorHAnsi" w:hAnsiTheme="minorHAnsi"/>
          <w:color w:val="24355D"/>
          <w:sz w:val="28"/>
          <w:szCs w:val="28"/>
          <w:lang w:val="en-US"/>
        </w:rPr>
      </w:pPr>
    </w:p>
    <w:p w14:paraId="2EB23D78" w14:textId="77777777" w:rsidR="000566FA" w:rsidRPr="000566FA" w:rsidRDefault="000566FA" w:rsidP="000566FA">
      <w:pPr>
        <w:rPr>
          <w:rFonts w:asciiTheme="minorHAnsi" w:hAnsiTheme="minorHAnsi"/>
          <w:b/>
          <w:bCs/>
          <w:color w:val="24355D"/>
          <w:sz w:val="32"/>
          <w:szCs w:val="32"/>
          <w:lang w:val="en-US"/>
        </w:rPr>
      </w:pPr>
      <w:r w:rsidRPr="000566FA">
        <w:rPr>
          <w:rFonts w:asciiTheme="minorHAnsi" w:hAnsiTheme="minorHAnsi"/>
          <w:b/>
          <w:bCs/>
          <w:color w:val="24355D"/>
          <w:sz w:val="32"/>
          <w:szCs w:val="32"/>
          <w:lang w:val="en-US"/>
        </w:rPr>
        <w:t>Prayers of Thanksgiving and Intercession/Prayers of the People</w:t>
      </w:r>
    </w:p>
    <w:p w14:paraId="25F42F5F" w14:textId="77777777" w:rsidR="003546EB" w:rsidRPr="003546EB" w:rsidRDefault="003546EB" w:rsidP="003546EB">
      <w:pPr>
        <w:rPr>
          <w:lang w:val="en-GB"/>
        </w:rPr>
      </w:pPr>
    </w:p>
    <w:p w14:paraId="3B2C002F"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God who calls throughout the ages,</w:t>
      </w:r>
    </w:p>
    <w:p w14:paraId="220FD6E7"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we give thanks that you have spoken to your people in so many generations,</w:t>
      </w:r>
    </w:p>
    <w:p w14:paraId="54B42EDD"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calling them into the light,</w:t>
      </w:r>
    </w:p>
    <w:p w14:paraId="1F76B10C"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showing them the path of justice,</w:t>
      </w:r>
    </w:p>
    <w:p w14:paraId="2772EE41"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 xml:space="preserve">guiding them out of the bondage into freedom. </w:t>
      </w:r>
    </w:p>
    <w:p w14:paraId="7F2B05BB"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lastRenderedPageBreak/>
        <w:t>In every age you have called leaders to guide your people with courage and insight,</w:t>
      </w:r>
    </w:p>
    <w:p w14:paraId="3087DA22"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speaking through them to offer comfort and challenge.</w:t>
      </w:r>
    </w:p>
    <w:p w14:paraId="66C82649"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We give you thanks for your Holy Spirit,</w:t>
      </w:r>
    </w:p>
    <w:p w14:paraId="2771B9DA"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 xml:space="preserve">who offers the gift of faith to </w:t>
      </w:r>
      <w:proofErr w:type="gramStart"/>
      <w:r w:rsidRPr="002839A5">
        <w:rPr>
          <w:rFonts w:asciiTheme="minorHAnsi" w:hAnsiTheme="minorHAnsi"/>
          <w:sz w:val="28"/>
          <w:szCs w:val="28"/>
          <w:lang w:val="en-US"/>
        </w:rPr>
        <w:t>us,</w:t>
      </w:r>
      <w:proofErr w:type="gramEnd"/>
    </w:p>
    <w:p w14:paraId="50F3B949"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 xml:space="preserve">and for the ways that those who came before us have handed that faith on to us. </w:t>
      </w:r>
    </w:p>
    <w:p w14:paraId="3117FE3C"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As we give thanks for all that we have received,</w:t>
      </w:r>
    </w:p>
    <w:p w14:paraId="0081200A"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remind us that we are but a small part of your creation, its history, life and love.</w:t>
      </w:r>
      <w:r w:rsidRPr="002839A5">
        <w:rPr>
          <w:rFonts w:asciiTheme="minorHAnsi" w:hAnsiTheme="minorHAnsi"/>
          <w:sz w:val="28"/>
          <w:szCs w:val="28"/>
          <w:lang w:val="en-US"/>
        </w:rPr>
        <w:tab/>
      </w:r>
    </w:p>
    <w:p w14:paraId="74B6C3BF"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May such a reminder keep us humble in our mission,</w:t>
      </w:r>
    </w:p>
    <w:p w14:paraId="2280655C"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even as you call us to take up our place in the ongoing story of your love with courage and creativity.</w:t>
      </w:r>
    </w:p>
    <w:p w14:paraId="32BD39E3" w14:textId="77777777" w:rsidR="002839A5" w:rsidRPr="002839A5" w:rsidRDefault="002839A5" w:rsidP="002839A5">
      <w:pPr>
        <w:rPr>
          <w:rFonts w:asciiTheme="minorHAnsi" w:hAnsiTheme="minorHAnsi"/>
          <w:sz w:val="28"/>
          <w:szCs w:val="28"/>
          <w:lang w:val="en-US"/>
        </w:rPr>
      </w:pPr>
    </w:p>
    <w:p w14:paraId="20628D89"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 xml:space="preserve">Hear our prayers, O God, for your church in this place and all around the world. </w:t>
      </w:r>
    </w:p>
    <w:p w14:paraId="7FDC92F6"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 xml:space="preserve">Sustain and support the work of the gospel in this and every place. </w:t>
      </w:r>
    </w:p>
    <w:p w14:paraId="4BFEF189"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 xml:space="preserve">Where the church is in physical danger, protect it with your Spirit. </w:t>
      </w:r>
    </w:p>
    <w:p w14:paraId="0E84EC84"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 xml:space="preserve">Where the church is facing division, unify it through your love. </w:t>
      </w:r>
    </w:p>
    <w:p w14:paraId="1C722BF8"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Where the church lacks courage to stand up for justice,</w:t>
      </w:r>
    </w:p>
    <w:p w14:paraId="630D7C6B"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embolden it with example of those saints who have gone before us.</w:t>
      </w:r>
    </w:p>
    <w:p w14:paraId="176AFEF9"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Where the church lacks energy and vision, renew its hope in the presence of Christ</w:t>
      </w:r>
    </w:p>
    <w:p w14:paraId="7EC451B9" w14:textId="77777777" w:rsidR="002839A5" w:rsidRPr="002839A5" w:rsidRDefault="002839A5" w:rsidP="002839A5">
      <w:pPr>
        <w:rPr>
          <w:rFonts w:asciiTheme="minorHAnsi" w:hAnsiTheme="minorHAnsi"/>
          <w:sz w:val="28"/>
          <w:szCs w:val="28"/>
          <w:lang w:val="en-US"/>
        </w:rPr>
      </w:pPr>
      <w:r w:rsidRPr="002839A5">
        <w:rPr>
          <w:rFonts w:asciiTheme="minorHAnsi" w:hAnsiTheme="minorHAnsi"/>
          <w:sz w:val="28"/>
          <w:szCs w:val="28"/>
          <w:lang w:val="en-US"/>
        </w:rPr>
        <w:t xml:space="preserve">who is with us </w:t>
      </w:r>
      <w:proofErr w:type="gramStart"/>
      <w:r w:rsidRPr="002839A5">
        <w:rPr>
          <w:rFonts w:asciiTheme="minorHAnsi" w:hAnsiTheme="minorHAnsi"/>
          <w:sz w:val="28"/>
          <w:szCs w:val="28"/>
          <w:lang w:val="en-US"/>
        </w:rPr>
        <w:t>always.</w:t>
      </w:r>
      <w:proofErr w:type="gramEnd"/>
    </w:p>
    <w:p w14:paraId="4C801A0C" w14:textId="77777777" w:rsidR="002839A5" w:rsidRPr="002839A5" w:rsidRDefault="002839A5" w:rsidP="002839A5">
      <w:pPr>
        <w:rPr>
          <w:rFonts w:asciiTheme="minorHAnsi" w:hAnsiTheme="minorHAnsi"/>
          <w:sz w:val="28"/>
          <w:szCs w:val="28"/>
          <w:lang w:val="en-US"/>
        </w:rPr>
      </w:pPr>
    </w:p>
    <w:p w14:paraId="6974114E"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God of the past, the present, and what is still to come</w:t>
      </w:r>
    </w:p>
    <w:p w14:paraId="24C8BA19"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We thank you today for all those saints who have shown us how to love each other, </w:t>
      </w:r>
    </w:p>
    <w:p w14:paraId="439825FA"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who touch those in trouble with their time and tenderness, </w:t>
      </w:r>
    </w:p>
    <w:p w14:paraId="3EF5B9F1"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caring for the sick, cheering the lonely, helping the poor. </w:t>
      </w:r>
    </w:p>
    <w:p w14:paraId="73EB2F62"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In this quiet moment, we remember those around us who need a saint </w:t>
      </w:r>
    </w:p>
    <w:p w14:paraId="2085C4D4"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to reach out to them in their need this day:</w:t>
      </w:r>
    </w:p>
    <w:p w14:paraId="46DCC72A" w14:textId="77777777" w:rsidR="002839A5" w:rsidRPr="002839A5" w:rsidRDefault="002839A5" w:rsidP="002839A5">
      <w:pPr>
        <w:rPr>
          <w:rFonts w:asciiTheme="minorHAnsi" w:hAnsiTheme="minorHAnsi"/>
          <w:i/>
          <w:sz w:val="28"/>
          <w:szCs w:val="28"/>
        </w:rPr>
      </w:pPr>
      <w:r w:rsidRPr="002839A5">
        <w:rPr>
          <w:rFonts w:asciiTheme="minorHAnsi" w:hAnsiTheme="minorHAnsi"/>
          <w:sz w:val="28"/>
          <w:szCs w:val="28"/>
        </w:rPr>
        <w:tab/>
      </w:r>
      <w:r w:rsidRPr="002839A5">
        <w:rPr>
          <w:rFonts w:asciiTheme="minorHAnsi" w:hAnsiTheme="minorHAnsi"/>
          <w:i/>
          <w:sz w:val="28"/>
          <w:szCs w:val="28"/>
        </w:rPr>
        <w:t>Keep silence for 15 – 20 seconds</w:t>
      </w:r>
    </w:p>
    <w:p w14:paraId="1ED18168"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Give each of us the courage and compassion to be your saints alive today, </w:t>
      </w:r>
    </w:p>
    <w:p w14:paraId="665E42E1" w14:textId="77777777" w:rsidR="002839A5" w:rsidRPr="002839A5" w:rsidRDefault="002839A5" w:rsidP="002839A5">
      <w:pPr>
        <w:rPr>
          <w:rFonts w:asciiTheme="minorHAnsi" w:hAnsiTheme="minorHAnsi"/>
          <w:sz w:val="28"/>
          <w:szCs w:val="28"/>
        </w:rPr>
      </w:pPr>
      <w:r w:rsidRPr="002839A5">
        <w:rPr>
          <w:rFonts w:asciiTheme="minorHAnsi" w:hAnsiTheme="minorHAnsi"/>
          <w:sz w:val="28"/>
          <w:szCs w:val="28"/>
        </w:rPr>
        <w:t xml:space="preserve">touching the world in Jesus’ name, as we pray in the </w:t>
      </w:r>
      <w:proofErr w:type="gramStart"/>
      <w:r w:rsidRPr="002839A5">
        <w:rPr>
          <w:rFonts w:asciiTheme="minorHAnsi" w:hAnsiTheme="minorHAnsi"/>
          <w:sz w:val="28"/>
          <w:szCs w:val="28"/>
        </w:rPr>
        <w:t>words</w:t>
      </w:r>
      <w:proofErr w:type="gramEnd"/>
      <w:r w:rsidRPr="002839A5">
        <w:rPr>
          <w:rFonts w:asciiTheme="minorHAnsi" w:hAnsiTheme="minorHAnsi"/>
          <w:sz w:val="28"/>
          <w:szCs w:val="28"/>
        </w:rPr>
        <w:t xml:space="preserve"> he taught us: </w:t>
      </w:r>
    </w:p>
    <w:p w14:paraId="4938923F" w14:textId="77777777" w:rsidR="002839A5" w:rsidRPr="002839A5" w:rsidRDefault="002839A5" w:rsidP="002839A5">
      <w:pPr>
        <w:rPr>
          <w:rFonts w:asciiTheme="minorHAnsi" w:hAnsiTheme="minorHAnsi"/>
          <w:b/>
          <w:sz w:val="28"/>
          <w:szCs w:val="28"/>
          <w:lang w:val="en-US"/>
        </w:rPr>
      </w:pPr>
    </w:p>
    <w:p w14:paraId="173062D2" w14:textId="755A3A8F" w:rsidR="00AF6240" w:rsidRPr="00AF6240" w:rsidRDefault="00AF6240" w:rsidP="00AF6240">
      <w:pPr>
        <w:rPr>
          <w:rFonts w:asciiTheme="minorHAnsi" w:hAnsiTheme="minorHAnsi"/>
          <w:b/>
          <w:sz w:val="28"/>
          <w:szCs w:val="28"/>
          <w:lang w:val="en-US"/>
        </w:rPr>
      </w:pPr>
      <w:r w:rsidRPr="00AF6240">
        <w:rPr>
          <w:rFonts w:asciiTheme="minorHAnsi" w:hAnsiTheme="minorHAnsi"/>
          <w:b/>
          <w:sz w:val="28"/>
          <w:szCs w:val="28"/>
          <w:lang w:val="en-US"/>
        </w:rPr>
        <w:t>The Lord’s Prayer</w:t>
      </w:r>
    </w:p>
    <w:p w14:paraId="564184E7" w14:textId="34757E76" w:rsidR="000566FA" w:rsidRDefault="000566FA" w:rsidP="003546EB">
      <w:pPr>
        <w:rPr>
          <w:rFonts w:asciiTheme="minorHAnsi" w:hAnsiTheme="minorHAnsi"/>
          <w:sz w:val="28"/>
          <w:szCs w:val="28"/>
          <w:lang w:val="en-GB"/>
        </w:rPr>
      </w:pPr>
    </w:p>
    <w:p w14:paraId="45D8F745" w14:textId="77777777" w:rsidR="002839A5" w:rsidRDefault="002839A5" w:rsidP="000566FA">
      <w:pPr>
        <w:rPr>
          <w:rFonts w:asciiTheme="minorHAnsi" w:hAnsiTheme="minorHAnsi"/>
          <w:b/>
          <w:bCs/>
          <w:color w:val="24355D"/>
          <w:sz w:val="32"/>
          <w:szCs w:val="32"/>
          <w:lang w:val="en-US"/>
        </w:rPr>
      </w:pPr>
    </w:p>
    <w:p w14:paraId="3214F918" w14:textId="77777777" w:rsidR="002839A5" w:rsidRDefault="002839A5" w:rsidP="000566FA">
      <w:pPr>
        <w:rPr>
          <w:rFonts w:asciiTheme="minorHAnsi" w:hAnsiTheme="minorHAnsi"/>
          <w:b/>
          <w:bCs/>
          <w:color w:val="24355D"/>
          <w:sz w:val="32"/>
          <w:szCs w:val="32"/>
          <w:lang w:val="en-US"/>
        </w:rPr>
      </w:pPr>
    </w:p>
    <w:p w14:paraId="730710A4" w14:textId="77777777" w:rsidR="002839A5" w:rsidRDefault="002839A5" w:rsidP="000566FA">
      <w:pPr>
        <w:rPr>
          <w:rFonts w:asciiTheme="minorHAnsi" w:hAnsiTheme="minorHAnsi"/>
          <w:b/>
          <w:bCs/>
          <w:color w:val="24355D"/>
          <w:sz w:val="32"/>
          <w:szCs w:val="32"/>
          <w:lang w:val="en-US"/>
        </w:rPr>
      </w:pPr>
    </w:p>
    <w:p w14:paraId="6DC686A6" w14:textId="69A4D187" w:rsidR="000566FA" w:rsidRDefault="000566FA" w:rsidP="000566FA">
      <w:pPr>
        <w:rPr>
          <w:rFonts w:asciiTheme="minorHAnsi" w:hAnsiTheme="minorHAnsi"/>
          <w:b/>
          <w:bCs/>
          <w:color w:val="24355D"/>
          <w:sz w:val="32"/>
          <w:szCs w:val="32"/>
          <w:lang w:val="en-US"/>
        </w:rPr>
      </w:pPr>
      <w:r>
        <w:rPr>
          <w:rFonts w:asciiTheme="minorHAnsi" w:hAnsiTheme="minorHAnsi"/>
          <w:b/>
          <w:bCs/>
          <w:color w:val="24355D"/>
          <w:sz w:val="32"/>
          <w:szCs w:val="32"/>
          <w:lang w:val="en-US"/>
        </w:rPr>
        <w:lastRenderedPageBreak/>
        <w:t>Prayer Partnership</w:t>
      </w:r>
    </w:p>
    <w:p w14:paraId="5BDB4675" w14:textId="77777777" w:rsidR="00AB0FDA" w:rsidRDefault="00AB0FDA" w:rsidP="000566FA">
      <w:pPr>
        <w:rPr>
          <w:rFonts w:asciiTheme="minorHAnsi" w:hAnsiTheme="minorHAnsi"/>
          <w:sz w:val="28"/>
          <w:szCs w:val="28"/>
        </w:rPr>
      </w:pPr>
    </w:p>
    <w:p w14:paraId="27778F55" w14:textId="77777777" w:rsidR="00FC0B8D" w:rsidRDefault="00FC0B8D" w:rsidP="00FC0B8D">
      <w:pPr>
        <w:rPr>
          <w:rFonts w:asciiTheme="minorHAnsi" w:hAnsiTheme="minorHAnsi"/>
          <w:sz w:val="28"/>
          <w:szCs w:val="28"/>
        </w:rPr>
      </w:pPr>
      <w:r w:rsidRPr="00FC0B8D">
        <w:rPr>
          <w:rFonts w:asciiTheme="minorHAnsi" w:hAnsiTheme="minorHAnsi"/>
          <w:sz w:val="28"/>
          <w:szCs w:val="28"/>
        </w:rPr>
        <w:t xml:space="preserve">Sunday, November 3 Pray for Presbyterian World Service &amp; Development (PWS&amp;D) partners rebuilding schools devastated by Cyclone </w:t>
      </w:r>
      <w:proofErr w:type="spellStart"/>
      <w:r w:rsidRPr="00FC0B8D">
        <w:rPr>
          <w:rFonts w:asciiTheme="minorHAnsi" w:hAnsiTheme="minorHAnsi"/>
          <w:sz w:val="28"/>
          <w:szCs w:val="28"/>
        </w:rPr>
        <w:t>Idai</w:t>
      </w:r>
      <w:proofErr w:type="spellEnd"/>
      <w:r w:rsidRPr="00FC0B8D">
        <w:rPr>
          <w:rFonts w:asciiTheme="minorHAnsi" w:hAnsiTheme="minorHAnsi"/>
          <w:sz w:val="28"/>
          <w:szCs w:val="28"/>
        </w:rPr>
        <w:t xml:space="preserve"> in Mozambique so that children may resume their studies. </w:t>
      </w:r>
    </w:p>
    <w:p w14:paraId="30445F5F" w14:textId="77777777" w:rsidR="00FC0B8D" w:rsidRDefault="00FC0B8D" w:rsidP="00FC0B8D">
      <w:pPr>
        <w:rPr>
          <w:rFonts w:asciiTheme="minorHAnsi" w:hAnsiTheme="minorHAnsi"/>
          <w:sz w:val="28"/>
          <w:szCs w:val="28"/>
        </w:rPr>
      </w:pPr>
    </w:p>
    <w:p w14:paraId="3AD8B9ED" w14:textId="77777777" w:rsidR="00FC0B8D" w:rsidRDefault="00FC0B8D" w:rsidP="00FC0B8D">
      <w:pPr>
        <w:rPr>
          <w:rFonts w:asciiTheme="minorHAnsi" w:hAnsiTheme="minorHAnsi"/>
          <w:sz w:val="28"/>
          <w:szCs w:val="28"/>
        </w:rPr>
      </w:pPr>
      <w:r w:rsidRPr="00FC0B8D">
        <w:rPr>
          <w:rFonts w:asciiTheme="minorHAnsi" w:hAnsiTheme="minorHAnsi"/>
          <w:sz w:val="28"/>
          <w:szCs w:val="28"/>
        </w:rPr>
        <w:t xml:space="preserve">Monday, November 4 We pray for the members and work of the Life and Mission Agency Committee as they meet today and tomorrow. </w:t>
      </w:r>
    </w:p>
    <w:p w14:paraId="66266928" w14:textId="77777777" w:rsidR="00FC0B8D" w:rsidRDefault="00FC0B8D" w:rsidP="00FC0B8D">
      <w:pPr>
        <w:rPr>
          <w:rFonts w:asciiTheme="minorHAnsi" w:hAnsiTheme="minorHAnsi"/>
          <w:sz w:val="28"/>
          <w:szCs w:val="28"/>
        </w:rPr>
      </w:pPr>
    </w:p>
    <w:p w14:paraId="290C197F" w14:textId="77777777" w:rsidR="00FC0B8D" w:rsidRDefault="00FC0B8D" w:rsidP="00FC0B8D">
      <w:pPr>
        <w:rPr>
          <w:rFonts w:asciiTheme="minorHAnsi" w:hAnsiTheme="minorHAnsi"/>
          <w:sz w:val="28"/>
          <w:szCs w:val="28"/>
        </w:rPr>
      </w:pPr>
      <w:proofErr w:type="gramStart"/>
      <w:r w:rsidRPr="00FC0B8D">
        <w:rPr>
          <w:rFonts w:asciiTheme="minorHAnsi" w:hAnsiTheme="minorHAnsi"/>
          <w:sz w:val="28"/>
          <w:szCs w:val="28"/>
        </w:rPr>
        <w:t>Tuesday,</w:t>
      </w:r>
      <w:proofErr w:type="gramEnd"/>
      <w:r w:rsidRPr="00FC0B8D">
        <w:rPr>
          <w:rFonts w:asciiTheme="minorHAnsi" w:hAnsiTheme="minorHAnsi"/>
          <w:sz w:val="28"/>
          <w:szCs w:val="28"/>
        </w:rPr>
        <w:t xml:space="preserve"> November 5 Give thanks for the Knox College Special Convocation marking the college’s 175 anniversary of providing theological education within Canada. </w:t>
      </w:r>
    </w:p>
    <w:p w14:paraId="7FAED72C" w14:textId="77777777" w:rsidR="00FC0B8D" w:rsidRDefault="00FC0B8D" w:rsidP="00FC0B8D">
      <w:pPr>
        <w:rPr>
          <w:rFonts w:asciiTheme="minorHAnsi" w:hAnsiTheme="minorHAnsi"/>
          <w:sz w:val="28"/>
          <w:szCs w:val="28"/>
        </w:rPr>
      </w:pPr>
    </w:p>
    <w:p w14:paraId="16E0F454" w14:textId="77777777" w:rsidR="00FC0B8D" w:rsidRDefault="00FC0B8D" w:rsidP="00FC0B8D">
      <w:pPr>
        <w:rPr>
          <w:rFonts w:asciiTheme="minorHAnsi" w:hAnsiTheme="minorHAnsi"/>
          <w:sz w:val="28"/>
          <w:szCs w:val="28"/>
        </w:rPr>
      </w:pPr>
      <w:r w:rsidRPr="00FC0B8D">
        <w:rPr>
          <w:rFonts w:asciiTheme="minorHAnsi" w:hAnsiTheme="minorHAnsi"/>
          <w:sz w:val="28"/>
          <w:szCs w:val="28"/>
        </w:rPr>
        <w:t xml:space="preserve">Wednesday, November 6 We pray for family members and caregivers who are caring for those with dementia or Alzheimer’s. </w:t>
      </w:r>
    </w:p>
    <w:p w14:paraId="4DB95B64" w14:textId="77777777" w:rsidR="00FC0B8D" w:rsidRDefault="00FC0B8D" w:rsidP="00FC0B8D">
      <w:pPr>
        <w:rPr>
          <w:rFonts w:asciiTheme="minorHAnsi" w:hAnsiTheme="minorHAnsi"/>
          <w:sz w:val="28"/>
          <w:szCs w:val="28"/>
        </w:rPr>
      </w:pPr>
    </w:p>
    <w:p w14:paraId="5863C309" w14:textId="77777777" w:rsidR="00FC0B8D" w:rsidRDefault="00FC0B8D" w:rsidP="00FC0B8D">
      <w:pPr>
        <w:rPr>
          <w:rFonts w:asciiTheme="minorHAnsi" w:hAnsiTheme="minorHAnsi"/>
          <w:sz w:val="28"/>
          <w:szCs w:val="28"/>
        </w:rPr>
      </w:pPr>
      <w:r w:rsidRPr="00FC0B8D">
        <w:rPr>
          <w:rFonts w:asciiTheme="minorHAnsi" w:hAnsiTheme="minorHAnsi"/>
          <w:sz w:val="28"/>
          <w:szCs w:val="28"/>
        </w:rPr>
        <w:t xml:space="preserve">Thursday, November 7 We pray for the Atlantic Mission Society Executive as they travel and meet at St. James Presbyterian Church in Truro, Nova Scotia, to plan the events for the coming year. </w:t>
      </w:r>
    </w:p>
    <w:p w14:paraId="166F9654" w14:textId="77777777" w:rsidR="00FC0B8D" w:rsidRDefault="00FC0B8D" w:rsidP="00FC0B8D">
      <w:pPr>
        <w:rPr>
          <w:rFonts w:asciiTheme="minorHAnsi" w:hAnsiTheme="minorHAnsi"/>
          <w:sz w:val="28"/>
          <w:szCs w:val="28"/>
        </w:rPr>
      </w:pPr>
    </w:p>
    <w:p w14:paraId="1E22E67B" w14:textId="77777777" w:rsidR="00FC0B8D" w:rsidRDefault="00FC0B8D" w:rsidP="00FC0B8D">
      <w:pPr>
        <w:rPr>
          <w:rFonts w:asciiTheme="minorHAnsi" w:hAnsiTheme="minorHAnsi"/>
          <w:sz w:val="28"/>
          <w:szCs w:val="28"/>
        </w:rPr>
      </w:pPr>
      <w:r w:rsidRPr="00FC0B8D">
        <w:rPr>
          <w:rFonts w:asciiTheme="minorHAnsi" w:hAnsiTheme="minorHAnsi"/>
          <w:sz w:val="28"/>
          <w:szCs w:val="28"/>
        </w:rPr>
        <w:t xml:space="preserve">Friday, November 8 We pray for the people on the education tour to Taiwan that is connecting with partners from the Presbyterian Church in Taiwan, Indigenous church leaders and Bible translators. </w:t>
      </w:r>
    </w:p>
    <w:p w14:paraId="1F2F3DB4" w14:textId="77777777" w:rsidR="00FC0B8D" w:rsidRDefault="00FC0B8D" w:rsidP="00FC0B8D">
      <w:pPr>
        <w:rPr>
          <w:rFonts w:asciiTheme="minorHAnsi" w:hAnsiTheme="minorHAnsi"/>
          <w:sz w:val="28"/>
          <w:szCs w:val="28"/>
        </w:rPr>
      </w:pPr>
    </w:p>
    <w:p w14:paraId="58DB44F0" w14:textId="3BF0C7D6" w:rsidR="00FC0B8D" w:rsidRPr="00FC0B8D" w:rsidRDefault="00FC0B8D" w:rsidP="00FC0B8D">
      <w:pPr>
        <w:rPr>
          <w:rFonts w:asciiTheme="minorHAnsi" w:hAnsiTheme="minorHAnsi"/>
          <w:sz w:val="28"/>
          <w:szCs w:val="28"/>
        </w:rPr>
      </w:pPr>
      <w:r w:rsidRPr="00FC0B8D">
        <w:rPr>
          <w:rFonts w:asciiTheme="minorHAnsi" w:hAnsiTheme="minorHAnsi"/>
          <w:sz w:val="28"/>
          <w:szCs w:val="28"/>
        </w:rPr>
        <w:t>Saturday, November 9 We pray for Captain David Clark, serving as a reserve force military chaplain in Toronto, Ontario, and for his ministry with the diverse communities that are part of the Canadian Armed Forces.</w:t>
      </w:r>
    </w:p>
    <w:p w14:paraId="3B7EB47A" w14:textId="77777777" w:rsidR="00FC0B8D" w:rsidRDefault="00FC0B8D" w:rsidP="00AB0FDA">
      <w:pPr>
        <w:rPr>
          <w:rFonts w:asciiTheme="minorHAnsi" w:hAnsiTheme="minorHAnsi"/>
          <w:b/>
          <w:bCs/>
          <w:color w:val="24355D"/>
          <w:sz w:val="32"/>
          <w:szCs w:val="32"/>
          <w:lang w:val="en-US"/>
        </w:rPr>
      </w:pPr>
    </w:p>
    <w:p w14:paraId="73764978" w14:textId="725ED783" w:rsidR="00AB0FDA" w:rsidRDefault="00AB0FDA" w:rsidP="00AB0FDA">
      <w:pPr>
        <w:rPr>
          <w:rFonts w:asciiTheme="minorHAnsi" w:hAnsiTheme="minorHAnsi"/>
          <w:b/>
          <w:bCs/>
          <w:color w:val="24355D"/>
          <w:sz w:val="32"/>
          <w:szCs w:val="32"/>
          <w:lang w:val="en-US"/>
        </w:rPr>
      </w:pPr>
      <w:r>
        <w:rPr>
          <w:rFonts w:asciiTheme="minorHAnsi" w:hAnsiTheme="minorHAnsi"/>
          <w:b/>
          <w:bCs/>
          <w:color w:val="24355D"/>
          <w:sz w:val="32"/>
          <w:szCs w:val="32"/>
          <w:lang w:val="en-US"/>
        </w:rPr>
        <w:t>Mission Moment</w:t>
      </w:r>
    </w:p>
    <w:p w14:paraId="344C54BF" w14:textId="77777777" w:rsidR="00FC0B8D" w:rsidRPr="00FC0B8D" w:rsidRDefault="00FC0B8D" w:rsidP="00FC0B8D">
      <w:pPr>
        <w:rPr>
          <w:rFonts w:asciiTheme="minorHAnsi" w:hAnsiTheme="minorHAnsi"/>
          <w:b/>
          <w:sz w:val="28"/>
          <w:szCs w:val="28"/>
          <w:lang w:val="en-US"/>
        </w:rPr>
      </w:pPr>
      <w:r w:rsidRPr="00FC0B8D">
        <w:rPr>
          <w:rFonts w:asciiTheme="minorHAnsi" w:hAnsiTheme="minorHAnsi"/>
          <w:b/>
          <w:sz w:val="28"/>
          <w:szCs w:val="28"/>
          <w:lang w:val="en-US"/>
        </w:rPr>
        <w:t>November 3: Connecting with Neighbours</w:t>
      </w:r>
    </w:p>
    <w:p w14:paraId="6F5BE459" w14:textId="77777777" w:rsidR="00FC0B8D" w:rsidRPr="00FC0B8D" w:rsidRDefault="00FC0B8D" w:rsidP="00FC0B8D">
      <w:pPr>
        <w:rPr>
          <w:rFonts w:asciiTheme="minorHAnsi" w:hAnsiTheme="minorHAnsi"/>
          <w:bCs/>
          <w:sz w:val="28"/>
          <w:szCs w:val="28"/>
          <w:lang w:val="en-US"/>
        </w:rPr>
      </w:pPr>
      <w:r w:rsidRPr="00FC0B8D">
        <w:rPr>
          <w:rFonts w:asciiTheme="minorHAnsi" w:hAnsiTheme="minorHAnsi"/>
          <w:bCs/>
          <w:sz w:val="28"/>
          <w:szCs w:val="28"/>
          <w:lang w:val="en-US"/>
        </w:rPr>
        <w:t xml:space="preserve">Around the Well is a new missional experiment of the Presbytery of Westminster that reaches out to people living on the University of British Columbia’s campus and its surrounding communities. The focus of this ministry is to gather a diverse group of Christians invested in connecting with </w:t>
      </w:r>
      <w:proofErr w:type="spellStart"/>
      <w:r w:rsidRPr="00FC0B8D">
        <w:rPr>
          <w:rFonts w:asciiTheme="minorHAnsi" w:hAnsiTheme="minorHAnsi"/>
          <w:bCs/>
          <w:sz w:val="28"/>
          <w:szCs w:val="28"/>
          <w:lang w:val="en-US"/>
        </w:rPr>
        <w:t>neighbours</w:t>
      </w:r>
      <w:proofErr w:type="spellEnd"/>
      <w:r w:rsidRPr="00FC0B8D">
        <w:rPr>
          <w:rFonts w:asciiTheme="minorHAnsi" w:hAnsiTheme="minorHAnsi"/>
          <w:bCs/>
          <w:sz w:val="28"/>
          <w:szCs w:val="28"/>
          <w:lang w:val="en-US"/>
        </w:rPr>
        <w:t xml:space="preserve"> as part of their commitment to intentional Christian living. With events that draw people in and initiatives that lead the group out, Around the Well ministry hopes to be a blessing to their community and introduce their </w:t>
      </w:r>
      <w:proofErr w:type="spellStart"/>
      <w:r w:rsidRPr="00FC0B8D">
        <w:rPr>
          <w:rFonts w:asciiTheme="minorHAnsi" w:hAnsiTheme="minorHAnsi"/>
          <w:bCs/>
          <w:sz w:val="28"/>
          <w:szCs w:val="28"/>
          <w:lang w:val="en-US"/>
        </w:rPr>
        <w:t>neighbours</w:t>
      </w:r>
      <w:proofErr w:type="spellEnd"/>
      <w:r w:rsidRPr="00FC0B8D">
        <w:rPr>
          <w:rFonts w:asciiTheme="minorHAnsi" w:hAnsiTheme="minorHAnsi"/>
          <w:bCs/>
          <w:sz w:val="28"/>
          <w:szCs w:val="28"/>
          <w:lang w:val="en-US"/>
        </w:rPr>
        <w:t xml:space="preserve"> to a life with Christ. </w:t>
      </w:r>
    </w:p>
    <w:p w14:paraId="1A814F29" w14:textId="7F191C94" w:rsidR="000566FA" w:rsidRPr="00FC0B8D" w:rsidRDefault="00FC0B8D" w:rsidP="00FC0B8D">
      <w:pPr>
        <w:rPr>
          <w:rFonts w:asciiTheme="minorHAnsi" w:hAnsiTheme="minorHAnsi"/>
          <w:bCs/>
          <w:sz w:val="28"/>
          <w:szCs w:val="28"/>
          <w:lang w:val="en-GB"/>
        </w:rPr>
      </w:pPr>
      <w:r w:rsidRPr="00FC0B8D">
        <w:rPr>
          <w:rFonts w:asciiTheme="minorHAnsi" w:hAnsiTheme="minorHAnsi"/>
          <w:bCs/>
          <w:i/>
          <w:sz w:val="28"/>
          <w:szCs w:val="28"/>
          <w:lang w:val="en-US"/>
        </w:rPr>
        <w:t xml:space="preserve">Presbyterians Sharing is reaching out to </w:t>
      </w:r>
      <w:proofErr w:type="spellStart"/>
      <w:r w:rsidRPr="00FC0B8D">
        <w:rPr>
          <w:rFonts w:asciiTheme="minorHAnsi" w:hAnsiTheme="minorHAnsi"/>
          <w:bCs/>
          <w:i/>
          <w:sz w:val="28"/>
          <w:szCs w:val="28"/>
          <w:lang w:val="en-US"/>
        </w:rPr>
        <w:t>neighbours</w:t>
      </w:r>
      <w:bookmarkStart w:id="0" w:name="_GoBack"/>
      <w:bookmarkEnd w:id="0"/>
      <w:proofErr w:type="spellEnd"/>
    </w:p>
    <w:sectPr w:rsidR="000566FA" w:rsidRPr="00FC0B8D" w:rsidSect="000E14DD">
      <w:footerReference w:type="default" r:id="rId7"/>
      <w:headerReference w:type="first" r:id="rId8"/>
      <w:footerReference w:type="first" r:id="rId9"/>
      <w:pgSz w:w="12240" w:h="15840"/>
      <w:pgMar w:top="1440" w:right="1440" w:bottom="1109" w:left="1440" w:header="41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ACACF" w14:textId="77777777" w:rsidR="007C05D8" w:rsidRDefault="007C05D8" w:rsidP="007C1AE0">
      <w:r>
        <w:separator/>
      </w:r>
    </w:p>
  </w:endnote>
  <w:endnote w:type="continuationSeparator" w:id="0">
    <w:p w14:paraId="14349F82" w14:textId="77777777" w:rsidR="007C05D8" w:rsidRDefault="007C05D8" w:rsidP="007C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rus BT">
    <w:altName w:val="Georg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44FE" w14:textId="50841811" w:rsidR="00C64CCA" w:rsidRDefault="00C64CCA">
    <w:pPr>
      <w:pStyle w:val="Footer"/>
    </w:pPr>
    <w:r>
      <w:rPr>
        <w:noProof/>
      </w:rPr>
      <w:drawing>
        <wp:inline distT="0" distB="0" distL="0" distR="0" wp14:anchorId="769C311E" wp14:editId="70D95CF2">
          <wp:extent cx="5943600" cy="2527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109D" w14:textId="74EF1B02" w:rsidR="00C64CCA" w:rsidRDefault="00C64CCA">
    <w:pPr>
      <w:pStyle w:val="Footer"/>
    </w:pPr>
    <w:r>
      <w:rPr>
        <w:noProof/>
      </w:rPr>
      <w:drawing>
        <wp:inline distT="0" distB="0" distL="0" distR="0" wp14:anchorId="13EC1B55" wp14:editId="43A0631E">
          <wp:extent cx="5943600" cy="252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F4541" w14:textId="77777777" w:rsidR="007C05D8" w:rsidRDefault="007C05D8" w:rsidP="007C1AE0">
      <w:r>
        <w:separator/>
      </w:r>
    </w:p>
  </w:footnote>
  <w:footnote w:type="continuationSeparator" w:id="0">
    <w:p w14:paraId="7065D130" w14:textId="77777777" w:rsidR="007C05D8" w:rsidRDefault="007C05D8" w:rsidP="007C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696A" w14:textId="10F07770" w:rsidR="00C64CCA" w:rsidRDefault="00C64CCA">
    <w:pPr>
      <w:pStyle w:val="Header"/>
    </w:pPr>
    <w:r>
      <w:rPr>
        <w:noProof/>
      </w:rPr>
      <w:drawing>
        <wp:inline distT="0" distB="0" distL="0" distR="0" wp14:anchorId="7422AD32" wp14:editId="0F877CB0">
          <wp:extent cx="5943600" cy="704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PCC LETTERHEAD-COLOUR-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lvl>
  </w:abstractNum>
  <w:abstractNum w:abstractNumId="1" w15:restartNumberingAfterBreak="0">
    <w:nsid w:val="25AD06F2"/>
    <w:multiLevelType w:val="hybridMultilevel"/>
    <w:tmpl w:val="8514D038"/>
    <w:lvl w:ilvl="0" w:tplc="6B9477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42CE7"/>
    <w:multiLevelType w:val="hybridMultilevel"/>
    <w:tmpl w:val="F78A1036"/>
    <w:lvl w:ilvl="0" w:tplc="833AD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C13FF"/>
    <w:multiLevelType w:val="hybridMultilevel"/>
    <w:tmpl w:val="FD4C0294"/>
    <w:lvl w:ilvl="0" w:tplc="FAC4D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03CDC"/>
    <w:multiLevelType w:val="hybridMultilevel"/>
    <w:tmpl w:val="1C9E19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C55773"/>
    <w:multiLevelType w:val="hybridMultilevel"/>
    <w:tmpl w:val="BEF2EA5E"/>
    <w:lvl w:ilvl="0" w:tplc="3AEE2614">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2EA6547"/>
    <w:multiLevelType w:val="hybridMultilevel"/>
    <w:tmpl w:val="C81E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05"/>
    <w:rsid w:val="000566FA"/>
    <w:rsid w:val="000D6836"/>
    <w:rsid w:val="000E14DD"/>
    <w:rsid w:val="000E5F3B"/>
    <w:rsid w:val="001B7E61"/>
    <w:rsid w:val="001C72BF"/>
    <w:rsid w:val="001D1C7D"/>
    <w:rsid w:val="001E1B1B"/>
    <w:rsid w:val="001E6A17"/>
    <w:rsid w:val="00231ED6"/>
    <w:rsid w:val="00241333"/>
    <w:rsid w:val="002839A5"/>
    <w:rsid w:val="002A0DDD"/>
    <w:rsid w:val="002A7CE3"/>
    <w:rsid w:val="002C34E5"/>
    <w:rsid w:val="002F6EE0"/>
    <w:rsid w:val="00334B97"/>
    <w:rsid w:val="003546EB"/>
    <w:rsid w:val="0038201E"/>
    <w:rsid w:val="00405AE7"/>
    <w:rsid w:val="0041047F"/>
    <w:rsid w:val="004439D3"/>
    <w:rsid w:val="00482F94"/>
    <w:rsid w:val="004E3238"/>
    <w:rsid w:val="00505FDB"/>
    <w:rsid w:val="00513658"/>
    <w:rsid w:val="005301C0"/>
    <w:rsid w:val="005E7EEC"/>
    <w:rsid w:val="00610FBE"/>
    <w:rsid w:val="00645585"/>
    <w:rsid w:val="006A2DDD"/>
    <w:rsid w:val="006B65FA"/>
    <w:rsid w:val="006C6183"/>
    <w:rsid w:val="006E7220"/>
    <w:rsid w:val="0071537B"/>
    <w:rsid w:val="00717505"/>
    <w:rsid w:val="00726761"/>
    <w:rsid w:val="007440D3"/>
    <w:rsid w:val="00750C0B"/>
    <w:rsid w:val="00765C57"/>
    <w:rsid w:val="007A36B4"/>
    <w:rsid w:val="007C05D8"/>
    <w:rsid w:val="007C1AE0"/>
    <w:rsid w:val="007C1EE3"/>
    <w:rsid w:val="008150D8"/>
    <w:rsid w:val="00856788"/>
    <w:rsid w:val="00865AC9"/>
    <w:rsid w:val="00872C4C"/>
    <w:rsid w:val="00891C68"/>
    <w:rsid w:val="009014B1"/>
    <w:rsid w:val="00904D7A"/>
    <w:rsid w:val="009664C7"/>
    <w:rsid w:val="009D6887"/>
    <w:rsid w:val="009E7739"/>
    <w:rsid w:val="009E7744"/>
    <w:rsid w:val="00A419DF"/>
    <w:rsid w:val="00A54316"/>
    <w:rsid w:val="00A56463"/>
    <w:rsid w:val="00AB0FDA"/>
    <w:rsid w:val="00AC3B9E"/>
    <w:rsid w:val="00AC6557"/>
    <w:rsid w:val="00AC6AF4"/>
    <w:rsid w:val="00AE0120"/>
    <w:rsid w:val="00AE486B"/>
    <w:rsid w:val="00AF6240"/>
    <w:rsid w:val="00B26D5F"/>
    <w:rsid w:val="00B55138"/>
    <w:rsid w:val="00B90F59"/>
    <w:rsid w:val="00B911E1"/>
    <w:rsid w:val="00B92E53"/>
    <w:rsid w:val="00BF457C"/>
    <w:rsid w:val="00C646FB"/>
    <w:rsid w:val="00C64CCA"/>
    <w:rsid w:val="00C70979"/>
    <w:rsid w:val="00C72E99"/>
    <w:rsid w:val="00C73712"/>
    <w:rsid w:val="00C73FC2"/>
    <w:rsid w:val="00C86BEE"/>
    <w:rsid w:val="00CF3DBD"/>
    <w:rsid w:val="00CF4E71"/>
    <w:rsid w:val="00CF7B12"/>
    <w:rsid w:val="00D053D4"/>
    <w:rsid w:val="00D6026F"/>
    <w:rsid w:val="00D80D00"/>
    <w:rsid w:val="00D95821"/>
    <w:rsid w:val="00DA3157"/>
    <w:rsid w:val="00DD4C6B"/>
    <w:rsid w:val="00E42CC8"/>
    <w:rsid w:val="00E45CCA"/>
    <w:rsid w:val="00E51970"/>
    <w:rsid w:val="00E721E2"/>
    <w:rsid w:val="00E828E0"/>
    <w:rsid w:val="00EA5B60"/>
    <w:rsid w:val="00EE0B6A"/>
    <w:rsid w:val="00EE37E9"/>
    <w:rsid w:val="00F95245"/>
    <w:rsid w:val="00FC0B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95E5A"/>
  <w15:chartTrackingRefBased/>
  <w15:docId w15:val="{09905521-F0B5-6040-AF68-5DE2F381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505"/>
    <w:rPr>
      <w:rFonts w:ascii="Cambria" w:eastAsia="MS Mincho" w:hAnsi="Cambria" w:cs="Times New Roman"/>
    </w:rPr>
  </w:style>
  <w:style w:type="paragraph" w:styleId="Heading1">
    <w:name w:val="heading 1"/>
    <w:aliases w:val="Blue Header"/>
    <w:basedOn w:val="Normal"/>
    <w:next w:val="Normal"/>
    <w:link w:val="Heading1Char"/>
    <w:autoRedefine/>
    <w:qFormat/>
    <w:rsid w:val="00904D7A"/>
    <w:pPr>
      <w:keepNext/>
      <w:outlineLvl w:val="0"/>
    </w:pPr>
    <w:rPr>
      <w:rFonts w:asciiTheme="minorHAnsi" w:eastAsia="Times New Roman" w:hAnsiTheme="minorHAnsi"/>
      <w:b/>
      <w:color w:val="24355D"/>
      <w:sz w:val="32"/>
      <w:szCs w:val="20"/>
      <w:lang w:val="fr-CA" w:eastAsia="fr-FR"/>
    </w:rPr>
  </w:style>
  <w:style w:type="paragraph" w:styleId="Heading2">
    <w:name w:val="heading 2"/>
    <w:basedOn w:val="Normal"/>
    <w:next w:val="Normal"/>
    <w:link w:val="Heading2Char"/>
    <w:unhideWhenUsed/>
    <w:qFormat/>
    <w:rsid w:val="00904D7A"/>
    <w:pPr>
      <w:outlineLvl w:val="1"/>
    </w:pPr>
    <w:rPr>
      <w:rFonts w:asciiTheme="minorHAnsi" w:hAnsiTheme="minorHAnsi"/>
      <w:b/>
      <w:bCs/>
      <w:color w:val="24355D"/>
      <w:sz w:val="32"/>
      <w:szCs w:val="32"/>
    </w:rPr>
  </w:style>
  <w:style w:type="paragraph" w:styleId="Heading3">
    <w:name w:val="heading 3"/>
    <w:basedOn w:val="Normal"/>
    <w:next w:val="Normal"/>
    <w:link w:val="Heading3Char"/>
    <w:unhideWhenUsed/>
    <w:qFormat/>
    <w:rsid w:val="006E7220"/>
    <w:pPr>
      <w:keepNext/>
      <w:jc w:val="both"/>
      <w:outlineLvl w:val="2"/>
    </w:pPr>
    <w:rPr>
      <w:rFonts w:ascii="Arrus BT" w:eastAsia="Times New Roman" w:hAnsi="Arrus BT"/>
      <w:b/>
      <w:sz w:val="16"/>
      <w:szCs w:val="20"/>
      <w:lang w:val="fr-CA" w:eastAsia="fr-FR"/>
    </w:rPr>
  </w:style>
  <w:style w:type="paragraph" w:styleId="Heading4">
    <w:name w:val="heading 4"/>
    <w:basedOn w:val="Normal"/>
    <w:next w:val="Normal"/>
    <w:link w:val="Heading4Char"/>
    <w:unhideWhenUsed/>
    <w:qFormat/>
    <w:rsid w:val="006E7220"/>
    <w:pPr>
      <w:keepNext/>
      <w:jc w:val="center"/>
      <w:outlineLvl w:val="3"/>
    </w:pPr>
    <w:rPr>
      <w:rFonts w:ascii="Arrus BT" w:eastAsia="Times New Roman" w:hAnsi="Arrus BT"/>
      <w:b/>
      <w:sz w:val="20"/>
      <w:szCs w:val="20"/>
      <w:lang w:val="fr-CA" w:eastAsia="fr-FR"/>
    </w:rPr>
  </w:style>
  <w:style w:type="paragraph" w:styleId="Heading5">
    <w:name w:val="heading 5"/>
    <w:basedOn w:val="Normal"/>
    <w:next w:val="Normal"/>
    <w:link w:val="Heading5Char"/>
    <w:unhideWhenUsed/>
    <w:qFormat/>
    <w:rsid w:val="006E7220"/>
    <w:pPr>
      <w:keepNext/>
      <w:jc w:val="right"/>
      <w:outlineLvl w:val="4"/>
    </w:pPr>
    <w:rPr>
      <w:rFonts w:ascii="Arrus BT" w:eastAsia="Times New Roman" w:hAnsi="Arrus BT"/>
      <w:i/>
      <w:sz w:val="16"/>
      <w:szCs w:val="20"/>
      <w:lang w:val="fr-CA" w:eastAsia="fr-FR"/>
    </w:rPr>
  </w:style>
  <w:style w:type="paragraph" w:styleId="Heading6">
    <w:name w:val="heading 6"/>
    <w:basedOn w:val="Normal"/>
    <w:next w:val="Normal"/>
    <w:link w:val="Heading6Char"/>
    <w:semiHidden/>
    <w:unhideWhenUsed/>
    <w:qFormat/>
    <w:rsid w:val="006E7220"/>
    <w:pPr>
      <w:keepNext/>
      <w:outlineLvl w:val="5"/>
    </w:pPr>
    <w:rPr>
      <w:rFonts w:ascii="Times New Roman" w:eastAsia="Times New Roman" w:hAnsi="Times New Roman"/>
      <w:b/>
      <w:szCs w:val="20"/>
      <w:lang w:val="fr-CA" w:eastAsia="fr-FR"/>
    </w:rPr>
  </w:style>
  <w:style w:type="paragraph" w:styleId="Heading7">
    <w:name w:val="heading 7"/>
    <w:basedOn w:val="Normal"/>
    <w:next w:val="Normal"/>
    <w:link w:val="Heading7Char"/>
    <w:semiHidden/>
    <w:unhideWhenUsed/>
    <w:qFormat/>
    <w:rsid w:val="006E7220"/>
    <w:pPr>
      <w:keepNext/>
      <w:ind w:right="-18"/>
      <w:jc w:val="center"/>
      <w:outlineLvl w:val="6"/>
    </w:pPr>
    <w:rPr>
      <w:rFonts w:ascii="Arrus BT" w:eastAsia="Times New Roman" w:hAnsi="Arrus BT"/>
      <w:b/>
      <w:sz w:val="16"/>
      <w:szCs w:val="20"/>
      <w:lang w:val="fr-CA" w:eastAsia="fr-FR"/>
    </w:rPr>
  </w:style>
  <w:style w:type="paragraph" w:styleId="Heading8">
    <w:name w:val="heading 8"/>
    <w:basedOn w:val="Normal"/>
    <w:next w:val="Normal"/>
    <w:link w:val="Heading8Char"/>
    <w:semiHidden/>
    <w:unhideWhenUsed/>
    <w:qFormat/>
    <w:rsid w:val="006E7220"/>
    <w:pPr>
      <w:keepNext/>
      <w:ind w:right="-18"/>
      <w:jc w:val="center"/>
      <w:outlineLvl w:val="7"/>
    </w:pPr>
    <w:rPr>
      <w:rFonts w:ascii="Arrus BT" w:eastAsia="Times New Roman" w:hAnsi="Arrus BT"/>
      <w:b/>
      <w:szCs w:val="20"/>
      <w:lang w:val="fr-CA" w:eastAsia="fr-FR"/>
    </w:rPr>
  </w:style>
  <w:style w:type="paragraph" w:styleId="Heading9">
    <w:name w:val="heading 9"/>
    <w:basedOn w:val="Normal"/>
    <w:next w:val="Normal"/>
    <w:link w:val="Heading9Char"/>
    <w:semiHidden/>
    <w:unhideWhenUsed/>
    <w:qFormat/>
    <w:rsid w:val="006E7220"/>
    <w:pPr>
      <w:keepNext/>
      <w:ind w:right="-18"/>
      <w:jc w:val="center"/>
      <w:outlineLvl w:val="8"/>
    </w:pPr>
    <w:rPr>
      <w:rFonts w:ascii="Arrus BT" w:eastAsia="Times New Roman" w:hAnsi="Arrus BT"/>
      <w:b/>
      <w:sz w:val="20"/>
      <w:szCs w:val="20"/>
      <w:lang w:val="fr-CA"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ue Header Char"/>
    <w:basedOn w:val="DefaultParagraphFont"/>
    <w:link w:val="Heading1"/>
    <w:rsid w:val="00904D7A"/>
    <w:rPr>
      <w:rFonts w:eastAsia="Times New Roman" w:cs="Times New Roman"/>
      <w:b/>
      <w:color w:val="24355D"/>
      <w:sz w:val="32"/>
      <w:szCs w:val="20"/>
      <w:lang w:val="fr-CA" w:eastAsia="fr-FR"/>
    </w:rPr>
  </w:style>
  <w:style w:type="character" w:customStyle="1" w:styleId="Heading2Char">
    <w:name w:val="Heading 2 Char"/>
    <w:basedOn w:val="DefaultParagraphFont"/>
    <w:link w:val="Heading2"/>
    <w:rsid w:val="00904D7A"/>
    <w:rPr>
      <w:rFonts w:eastAsia="MS Mincho" w:cs="Times New Roman"/>
      <w:b/>
      <w:bCs/>
      <w:color w:val="24355D"/>
      <w:sz w:val="32"/>
      <w:szCs w:val="32"/>
    </w:rPr>
  </w:style>
  <w:style w:type="character" w:customStyle="1" w:styleId="Heading3Char">
    <w:name w:val="Heading 3 Char"/>
    <w:basedOn w:val="DefaultParagraphFont"/>
    <w:link w:val="Heading3"/>
    <w:semiHidden/>
    <w:rsid w:val="006E7220"/>
    <w:rPr>
      <w:rFonts w:ascii="Arrus BT" w:eastAsia="Times New Roman" w:hAnsi="Arrus BT" w:cs="Times New Roman"/>
      <w:b/>
      <w:sz w:val="16"/>
      <w:szCs w:val="20"/>
      <w:lang w:val="fr-CA" w:eastAsia="fr-FR"/>
    </w:rPr>
  </w:style>
  <w:style w:type="character" w:customStyle="1" w:styleId="Heading4Char">
    <w:name w:val="Heading 4 Char"/>
    <w:basedOn w:val="DefaultParagraphFont"/>
    <w:link w:val="Heading4"/>
    <w:semiHidden/>
    <w:rsid w:val="006E7220"/>
    <w:rPr>
      <w:rFonts w:ascii="Arrus BT" w:eastAsia="Times New Roman" w:hAnsi="Arrus BT" w:cs="Times New Roman"/>
      <w:b/>
      <w:sz w:val="20"/>
      <w:szCs w:val="20"/>
      <w:lang w:val="fr-CA" w:eastAsia="fr-FR"/>
    </w:rPr>
  </w:style>
  <w:style w:type="character" w:customStyle="1" w:styleId="Heading5Char">
    <w:name w:val="Heading 5 Char"/>
    <w:basedOn w:val="DefaultParagraphFont"/>
    <w:link w:val="Heading5"/>
    <w:semiHidden/>
    <w:rsid w:val="006E7220"/>
    <w:rPr>
      <w:rFonts w:ascii="Arrus BT" w:eastAsia="Times New Roman" w:hAnsi="Arrus BT" w:cs="Times New Roman"/>
      <w:i/>
      <w:sz w:val="16"/>
      <w:szCs w:val="20"/>
      <w:lang w:val="fr-CA" w:eastAsia="fr-FR"/>
    </w:rPr>
  </w:style>
  <w:style w:type="character" w:customStyle="1" w:styleId="Heading6Char">
    <w:name w:val="Heading 6 Char"/>
    <w:basedOn w:val="DefaultParagraphFont"/>
    <w:link w:val="Heading6"/>
    <w:semiHidden/>
    <w:rsid w:val="006E7220"/>
    <w:rPr>
      <w:rFonts w:ascii="Times New Roman" w:eastAsia="Times New Roman" w:hAnsi="Times New Roman" w:cs="Times New Roman"/>
      <w:b/>
      <w:szCs w:val="20"/>
      <w:lang w:val="fr-CA" w:eastAsia="fr-FR"/>
    </w:rPr>
  </w:style>
  <w:style w:type="character" w:customStyle="1" w:styleId="Heading7Char">
    <w:name w:val="Heading 7 Char"/>
    <w:basedOn w:val="DefaultParagraphFont"/>
    <w:link w:val="Heading7"/>
    <w:semiHidden/>
    <w:rsid w:val="006E7220"/>
    <w:rPr>
      <w:rFonts w:ascii="Arrus BT" w:eastAsia="Times New Roman" w:hAnsi="Arrus BT" w:cs="Times New Roman"/>
      <w:b/>
      <w:sz w:val="16"/>
      <w:szCs w:val="20"/>
      <w:lang w:val="fr-CA" w:eastAsia="fr-FR"/>
    </w:rPr>
  </w:style>
  <w:style w:type="character" w:customStyle="1" w:styleId="Heading8Char">
    <w:name w:val="Heading 8 Char"/>
    <w:basedOn w:val="DefaultParagraphFont"/>
    <w:link w:val="Heading8"/>
    <w:semiHidden/>
    <w:rsid w:val="006E7220"/>
    <w:rPr>
      <w:rFonts w:ascii="Arrus BT" w:eastAsia="Times New Roman" w:hAnsi="Arrus BT" w:cs="Times New Roman"/>
      <w:b/>
      <w:szCs w:val="20"/>
      <w:lang w:val="fr-CA" w:eastAsia="fr-FR"/>
    </w:rPr>
  </w:style>
  <w:style w:type="character" w:customStyle="1" w:styleId="Heading9Char">
    <w:name w:val="Heading 9 Char"/>
    <w:basedOn w:val="DefaultParagraphFont"/>
    <w:link w:val="Heading9"/>
    <w:semiHidden/>
    <w:rsid w:val="006E7220"/>
    <w:rPr>
      <w:rFonts w:ascii="Arrus BT" w:eastAsia="Times New Roman" w:hAnsi="Arrus BT" w:cs="Times New Roman"/>
      <w:b/>
      <w:sz w:val="20"/>
      <w:szCs w:val="20"/>
      <w:lang w:val="fr-CA" w:eastAsia="fr-FR"/>
    </w:rPr>
  </w:style>
  <w:style w:type="paragraph" w:styleId="Header">
    <w:name w:val="header"/>
    <w:basedOn w:val="Normal"/>
    <w:link w:val="HeaderChar"/>
    <w:unhideWhenUsed/>
    <w:rsid w:val="007C1AE0"/>
    <w:pPr>
      <w:tabs>
        <w:tab w:val="center" w:pos="4680"/>
        <w:tab w:val="right" w:pos="9360"/>
      </w:tabs>
    </w:pPr>
  </w:style>
  <w:style w:type="character" w:customStyle="1" w:styleId="HeaderChar">
    <w:name w:val="Header Char"/>
    <w:basedOn w:val="DefaultParagraphFont"/>
    <w:link w:val="Header"/>
    <w:rsid w:val="007C1AE0"/>
    <w:rPr>
      <w:rFonts w:ascii="Cambria" w:eastAsia="MS Mincho" w:hAnsi="Cambria" w:cs="Times New Roman"/>
    </w:rPr>
  </w:style>
  <w:style w:type="paragraph" w:styleId="Footer">
    <w:name w:val="footer"/>
    <w:basedOn w:val="Normal"/>
    <w:link w:val="FooterChar"/>
    <w:unhideWhenUsed/>
    <w:rsid w:val="007C1AE0"/>
    <w:pPr>
      <w:tabs>
        <w:tab w:val="center" w:pos="4680"/>
        <w:tab w:val="right" w:pos="9360"/>
      </w:tabs>
    </w:pPr>
  </w:style>
  <w:style w:type="character" w:customStyle="1" w:styleId="FooterChar">
    <w:name w:val="Footer Char"/>
    <w:basedOn w:val="DefaultParagraphFont"/>
    <w:link w:val="Footer"/>
    <w:rsid w:val="007C1AE0"/>
    <w:rPr>
      <w:rFonts w:ascii="Cambria" w:eastAsia="MS Mincho" w:hAnsi="Cambria" w:cs="Times New Roman"/>
    </w:rPr>
  </w:style>
  <w:style w:type="paragraph" w:styleId="ListParagraph">
    <w:name w:val="List Paragraph"/>
    <w:basedOn w:val="Normal"/>
    <w:uiPriority w:val="34"/>
    <w:qFormat/>
    <w:rsid w:val="00231ED6"/>
    <w:pPr>
      <w:ind w:left="720"/>
      <w:contextualSpacing/>
    </w:pPr>
  </w:style>
  <w:style w:type="character" w:styleId="Hyperlink">
    <w:name w:val="Hyperlink"/>
    <w:basedOn w:val="DefaultParagraphFont"/>
    <w:uiPriority w:val="99"/>
    <w:unhideWhenUsed/>
    <w:rsid w:val="00E51970"/>
    <w:rPr>
      <w:color w:val="0563C1" w:themeColor="hyperlink"/>
      <w:u w:val="single"/>
    </w:rPr>
  </w:style>
  <w:style w:type="character" w:styleId="UnresolvedMention">
    <w:name w:val="Unresolved Mention"/>
    <w:basedOn w:val="DefaultParagraphFont"/>
    <w:uiPriority w:val="99"/>
    <w:semiHidden/>
    <w:unhideWhenUsed/>
    <w:rsid w:val="00E51970"/>
    <w:rPr>
      <w:color w:val="808080"/>
      <w:shd w:val="clear" w:color="auto" w:fill="E6E6E6"/>
    </w:rPr>
  </w:style>
  <w:style w:type="paragraph" w:styleId="FootnoteText">
    <w:name w:val="footnote text"/>
    <w:basedOn w:val="Normal"/>
    <w:link w:val="FootnoteTextChar"/>
    <w:uiPriority w:val="99"/>
    <w:semiHidden/>
    <w:unhideWhenUsed/>
    <w:rsid w:val="00765C57"/>
    <w:rPr>
      <w:rFonts w:ascii="Times New Roman" w:eastAsia="Calibri" w:hAnsi="Times New Roman"/>
      <w:sz w:val="20"/>
      <w:szCs w:val="20"/>
      <w:lang w:eastAsia="en-CA"/>
    </w:rPr>
  </w:style>
  <w:style w:type="character" w:customStyle="1" w:styleId="FootnoteTextChar">
    <w:name w:val="Footnote Text Char"/>
    <w:basedOn w:val="DefaultParagraphFont"/>
    <w:link w:val="FootnoteText"/>
    <w:uiPriority w:val="99"/>
    <w:semiHidden/>
    <w:rsid w:val="00765C57"/>
    <w:rPr>
      <w:rFonts w:ascii="Times New Roman" w:eastAsia="Calibri" w:hAnsi="Times New Roman" w:cs="Times New Roman"/>
      <w:sz w:val="20"/>
      <w:szCs w:val="20"/>
      <w:lang w:eastAsia="en-CA"/>
    </w:rPr>
  </w:style>
  <w:style w:type="character" w:styleId="FootnoteReference">
    <w:name w:val="footnote reference"/>
    <w:uiPriority w:val="99"/>
    <w:semiHidden/>
    <w:unhideWhenUsed/>
    <w:rsid w:val="00765C57"/>
    <w:rPr>
      <w:vertAlign w:val="superscript"/>
    </w:rPr>
  </w:style>
  <w:style w:type="character" w:customStyle="1" w:styleId="BodyTextChar">
    <w:name w:val="Body Text Char"/>
    <w:basedOn w:val="DefaultParagraphFont"/>
    <w:link w:val="BodyText"/>
    <w:semiHidden/>
    <w:rsid w:val="006E7220"/>
    <w:rPr>
      <w:rFonts w:ascii="Times New Roman" w:eastAsia="Times New Roman" w:hAnsi="Times New Roman" w:cs="Times New Roman"/>
      <w:szCs w:val="20"/>
      <w:lang w:val="fr-CA" w:eastAsia="fr-FR"/>
    </w:rPr>
  </w:style>
  <w:style w:type="paragraph" w:styleId="BodyText">
    <w:name w:val="Body Text"/>
    <w:basedOn w:val="Normal"/>
    <w:link w:val="BodyTextChar"/>
    <w:unhideWhenUsed/>
    <w:rsid w:val="006E7220"/>
    <w:pPr>
      <w:jc w:val="both"/>
    </w:pPr>
    <w:rPr>
      <w:rFonts w:ascii="Times New Roman" w:eastAsia="Times New Roman" w:hAnsi="Times New Roman"/>
      <w:szCs w:val="20"/>
      <w:lang w:val="fr-CA" w:eastAsia="fr-FR"/>
    </w:rPr>
  </w:style>
  <w:style w:type="character" w:customStyle="1" w:styleId="BodyText2Char">
    <w:name w:val="Body Text 2 Char"/>
    <w:basedOn w:val="DefaultParagraphFont"/>
    <w:link w:val="BodyText2"/>
    <w:semiHidden/>
    <w:rsid w:val="006E7220"/>
    <w:rPr>
      <w:rFonts w:ascii="Arrus BT" w:eastAsia="Times New Roman" w:hAnsi="Arrus BT" w:cs="Times New Roman"/>
      <w:sz w:val="18"/>
      <w:szCs w:val="20"/>
      <w:lang w:val="fr-CA" w:eastAsia="fr-FR"/>
    </w:rPr>
  </w:style>
  <w:style w:type="paragraph" w:styleId="BodyText2">
    <w:name w:val="Body Text 2"/>
    <w:basedOn w:val="Normal"/>
    <w:link w:val="BodyText2Char"/>
    <w:unhideWhenUsed/>
    <w:rsid w:val="006E7220"/>
    <w:pPr>
      <w:jc w:val="both"/>
    </w:pPr>
    <w:rPr>
      <w:rFonts w:ascii="Arrus BT" w:eastAsia="Times New Roman" w:hAnsi="Arrus BT"/>
      <w:sz w:val="18"/>
      <w:szCs w:val="20"/>
      <w:lang w:val="fr-CA" w:eastAsia="fr-FR"/>
    </w:rPr>
  </w:style>
  <w:style w:type="character" w:customStyle="1" w:styleId="BodyText3Char">
    <w:name w:val="Body Text 3 Char"/>
    <w:basedOn w:val="DefaultParagraphFont"/>
    <w:link w:val="BodyText3"/>
    <w:semiHidden/>
    <w:rsid w:val="006E7220"/>
    <w:rPr>
      <w:rFonts w:ascii="Arrus BT" w:eastAsia="Times New Roman" w:hAnsi="Arrus BT" w:cs="Times New Roman"/>
      <w:sz w:val="16"/>
      <w:szCs w:val="20"/>
      <w:lang w:val="fr-CA" w:eastAsia="fr-FR"/>
    </w:rPr>
  </w:style>
  <w:style w:type="paragraph" w:styleId="BodyText3">
    <w:name w:val="Body Text 3"/>
    <w:basedOn w:val="Normal"/>
    <w:link w:val="BodyText3Char"/>
    <w:unhideWhenUsed/>
    <w:rsid w:val="006E7220"/>
    <w:pPr>
      <w:jc w:val="both"/>
    </w:pPr>
    <w:rPr>
      <w:rFonts w:ascii="Arrus BT" w:eastAsia="Times New Roman" w:hAnsi="Arrus BT"/>
      <w:sz w:val="16"/>
      <w:szCs w:val="20"/>
      <w:lang w:val="fr-CA" w:eastAsia="fr-FR"/>
    </w:rPr>
  </w:style>
  <w:style w:type="character" w:customStyle="1" w:styleId="BalloonTextChar">
    <w:name w:val="Balloon Text Char"/>
    <w:basedOn w:val="DefaultParagraphFont"/>
    <w:link w:val="BalloonText"/>
    <w:uiPriority w:val="99"/>
    <w:semiHidden/>
    <w:rsid w:val="006E7220"/>
    <w:rPr>
      <w:rFonts w:ascii="Tahoma" w:eastAsia="Times New Roman" w:hAnsi="Tahoma" w:cs="Tahoma"/>
      <w:sz w:val="16"/>
      <w:szCs w:val="16"/>
      <w:lang w:val="fr-CA" w:eastAsia="fr-FR"/>
    </w:rPr>
  </w:style>
  <w:style w:type="paragraph" w:styleId="BalloonText">
    <w:name w:val="Balloon Text"/>
    <w:basedOn w:val="Normal"/>
    <w:link w:val="BalloonTextChar"/>
    <w:uiPriority w:val="99"/>
    <w:semiHidden/>
    <w:unhideWhenUsed/>
    <w:rsid w:val="006E7220"/>
    <w:pPr>
      <w:jc w:val="both"/>
    </w:pPr>
    <w:rPr>
      <w:rFonts w:ascii="Tahoma" w:eastAsia="Times New Roman" w:hAnsi="Tahoma" w:cs="Tahoma"/>
      <w:sz w:val="16"/>
      <w:szCs w:val="16"/>
      <w:lang w:val="fr-CA" w:eastAsia="fr-FR"/>
    </w:rPr>
  </w:style>
  <w:style w:type="table" w:styleId="TableGrid">
    <w:name w:val="Table Grid"/>
    <w:basedOn w:val="TableNormal"/>
    <w:uiPriority w:val="39"/>
    <w:rsid w:val="00EE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66F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05">
      <w:bodyDiv w:val="1"/>
      <w:marLeft w:val="0"/>
      <w:marRight w:val="0"/>
      <w:marTop w:val="0"/>
      <w:marBottom w:val="0"/>
      <w:divBdr>
        <w:top w:val="none" w:sz="0" w:space="0" w:color="auto"/>
        <w:left w:val="none" w:sz="0" w:space="0" w:color="auto"/>
        <w:bottom w:val="none" w:sz="0" w:space="0" w:color="auto"/>
        <w:right w:val="none" w:sz="0" w:space="0" w:color="auto"/>
      </w:divBdr>
    </w:div>
    <w:div w:id="35928917">
      <w:bodyDiv w:val="1"/>
      <w:marLeft w:val="0"/>
      <w:marRight w:val="0"/>
      <w:marTop w:val="0"/>
      <w:marBottom w:val="0"/>
      <w:divBdr>
        <w:top w:val="none" w:sz="0" w:space="0" w:color="auto"/>
        <w:left w:val="none" w:sz="0" w:space="0" w:color="auto"/>
        <w:bottom w:val="none" w:sz="0" w:space="0" w:color="auto"/>
        <w:right w:val="none" w:sz="0" w:space="0" w:color="auto"/>
      </w:divBdr>
    </w:div>
    <w:div w:id="61948563">
      <w:bodyDiv w:val="1"/>
      <w:marLeft w:val="0"/>
      <w:marRight w:val="0"/>
      <w:marTop w:val="0"/>
      <w:marBottom w:val="0"/>
      <w:divBdr>
        <w:top w:val="none" w:sz="0" w:space="0" w:color="auto"/>
        <w:left w:val="none" w:sz="0" w:space="0" w:color="auto"/>
        <w:bottom w:val="none" w:sz="0" w:space="0" w:color="auto"/>
        <w:right w:val="none" w:sz="0" w:space="0" w:color="auto"/>
      </w:divBdr>
    </w:div>
    <w:div w:id="75133225">
      <w:bodyDiv w:val="1"/>
      <w:marLeft w:val="0"/>
      <w:marRight w:val="0"/>
      <w:marTop w:val="0"/>
      <w:marBottom w:val="0"/>
      <w:divBdr>
        <w:top w:val="none" w:sz="0" w:space="0" w:color="auto"/>
        <w:left w:val="none" w:sz="0" w:space="0" w:color="auto"/>
        <w:bottom w:val="none" w:sz="0" w:space="0" w:color="auto"/>
        <w:right w:val="none" w:sz="0" w:space="0" w:color="auto"/>
      </w:divBdr>
    </w:div>
    <w:div w:id="170411330">
      <w:bodyDiv w:val="1"/>
      <w:marLeft w:val="0"/>
      <w:marRight w:val="0"/>
      <w:marTop w:val="0"/>
      <w:marBottom w:val="0"/>
      <w:divBdr>
        <w:top w:val="none" w:sz="0" w:space="0" w:color="auto"/>
        <w:left w:val="none" w:sz="0" w:space="0" w:color="auto"/>
        <w:bottom w:val="none" w:sz="0" w:space="0" w:color="auto"/>
        <w:right w:val="none" w:sz="0" w:space="0" w:color="auto"/>
      </w:divBdr>
    </w:div>
    <w:div w:id="171531321">
      <w:bodyDiv w:val="1"/>
      <w:marLeft w:val="0"/>
      <w:marRight w:val="0"/>
      <w:marTop w:val="0"/>
      <w:marBottom w:val="0"/>
      <w:divBdr>
        <w:top w:val="none" w:sz="0" w:space="0" w:color="auto"/>
        <w:left w:val="none" w:sz="0" w:space="0" w:color="auto"/>
        <w:bottom w:val="none" w:sz="0" w:space="0" w:color="auto"/>
        <w:right w:val="none" w:sz="0" w:space="0" w:color="auto"/>
      </w:divBdr>
    </w:div>
    <w:div w:id="210120731">
      <w:bodyDiv w:val="1"/>
      <w:marLeft w:val="0"/>
      <w:marRight w:val="0"/>
      <w:marTop w:val="0"/>
      <w:marBottom w:val="0"/>
      <w:divBdr>
        <w:top w:val="none" w:sz="0" w:space="0" w:color="auto"/>
        <w:left w:val="none" w:sz="0" w:space="0" w:color="auto"/>
        <w:bottom w:val="none" w:sz="0" w:space="0" w:color="auto"/>
        <w:right w:val="none" w:sz="0" w:space="0" w:color="auto"/>
      </w:divBdr>
    </w:div>
    <w:div w:id="211310182">
      <w:bodyDiv w:val="1"/>
      <w:marLeft w:val="0"/>
      <w:marRight w:val="0"/>
      <w:marTop w:val="0"/>
      <w:marBottom w:val="0"/>
      <w:divBdr>
        <w:top w:val="none" w:sz="0" w:space="0" w:color="auto"/>
        <w:left w:val="none" w:sz="0" w:space="0" w:color="auto"/>
        <w:bottom w:val="none" w:sz="0" w:space="0" w:color="auto"/>
        <w:right w:val="none" w:sz="0" w:space="0" w:color="auto"/>
      </w:divBdr>
    </w:div>
    <w:div w:id="254480675">
      <w:bodyDiv w:val="1"/>
      <w:marLeft w:val="0"/>
      <w:marRight w:val="0"/>
      <w:marTop w:val="0"/>
      <w:marBottom w:val="0"/>
      <w:divBdr>
        <w:top w:val="none" w:sz="0" w:space="0" w:color="auto"/>
        <w:left w:val="none" w:sz="0" w:space="0" w:color="auto"/>
        <w:bottom w:val="none" w:sz="0" w:space="0" w:color="auto"/>
        <w:right w:val="none" w:sz="0" w:space="0" w:color="auto"/>
      </w:divBdr>
    </w:div>
    <w:div w:id="290744330">
      <w:bodyDiv w:val="1"/>
      <w:marLeft w:val="0"/>
      <w:marRight w:val="0"/>
      <w:marTop w:val="0"/>
      <w:marBottom w:val="0"/>
      <w:divBdr>
        <w:top w:val="none" w:sz="0" w:space="0" w:color="auto"/>
        <w:left w:val="none" w:sz="0" w:space="0" w:color="auto"/>
        <w:bottom w:val="none" w:sz="0" w:space="0" w:color="auto"/>
        <w:right w:val="none" w:sz="0" w:space="0" w:color="auto"/>
      </w:divBdr>
    </w:div>
    <w:div w:id="356391636">
      <w:bodyDiv w:val="1"/>
      <w:marLeft w:val="0"/>
      <w:marRight w:val="0"/>
      <w:marTop w:val="0"/>
      <w:marBottom w:val="0"/>
      <w:divBdr>
        <w:top w:val="none" w:sz="0" w:space="0" w:color="auto"/>
        <w:left w:val="none" w:sz="0" w:space="0" w:color="auto"/>
        <w:bottom w:val="none" w:sz="0" w:space="0" w:color="auto"/>
        <w:right w:val="none" w:sz="0" w:space="0" w:color="auto"/>
      </w:divBdr>
    </w:div>
    <w:div w:id="364404885">
      <w:bodyDiv w:val="1"/>
      <w:marLeft w:val="0"/>
      <w:marRight w:val="0"/>
      <w:marTop w:val="0"/>
      <w:marBottom w:val="0"/>
      <w:divBdr>
        <w:top w:val="none" w:sz="0" w:space="0" w:color="auto"/>
        <w:left w:val="none" w:sz="0" w:space="0" w:color="auto"/>
        <w:bottom w:val="none" w:sz="0" w:space="0" w:color="auto"/>
        <w:right w:val="none" w:sz="0" w:space="0" w:color="auto"/>
      </w:divBdr>
    </w:div>
    <w:div w:id="379287144">
      <w:bodyDiv w:val="1"/>
      <w:marLeft w:val="0"/>
      <w:marRight w:val="0"/>
      <w:marTop w:val="0"/>
      <w:marBottom w:val="0"/>
      <w:divBdr>
        <w:top w:val="none" w:sz="0" w:space="0" w:color="auto"/>
        <w:left w:val="none" w:sz="0" w:space="0" w:color="auto"/>
        <w:bottom w:val="none" w:sz="0" w:space="0" w:color="auto"/>
        <w:right w:val="none" w:sz="0" w:space="0" w:color="auto"/>
      </w:divBdr>
    </w:div>
    <w:div w:id="442850522">
      <w:bodyDiv w:val="1"/>
      <w:marLeft w:val="0"/>
      <w:marRight w:val="0"/>
      <w:marTop w:val="0"/>
      <w:marBottom w:val="0"/>
      <w:divBdr>
        <w:top w:val="none" w:sz="0" w:space="0" w:color="auto"/>
        <w:left w:val="none" w:sz="0" w:space="0" w:color="auto"/>
        <w:bottom w:val="none" w:sz="0" w:space="0" w:color="auto"/>
        <w:right w:val="none" w:sz="0" w:space="0" w:color="auto"/>
      </w:divBdr>
    </w:div>
    <w:div w:id="470639098">
      <w:bodyDiv w:val="1"/>
      <w:marLeft w:val="0"/>
      <w:marRight w:val="0"/>
      <w:marTop w:val="0"/>
      <w:marBottom w:val="0"/>
      <w:divBdr>
        <w:top w:val="none" w:sz="0" w:space="0" w:color="auto"/>
        <w:left w:val="none" w:sz="0" w:space="0" w:color="auto"/>
        <w:bottom w:val="none" w:sz="0" w:space="0" w:color="auto"/>
        <w:right w:val="none" w:sz="0" w:space="0" w:color="auto"/>
      </w:divBdr>
    </w:div>
    <w:div w:id="480315330">
      <w:bodyDiv w:val="1"/>
      <w:marLeft w:val="0"/>
      <w:marRight w:val="0"/>
      <w:marTop w:val="0"/>
      <w:marBottom w:val="0"/>
      <w:divBdr>
        <w:top w:val="none" w:sz="0" w:space="0" w:color="auto"/>
        <w:left w:val="none" w:sz="0" w:space="0" w:color="auto"/>
        <w:bottom w:val="none" w:sz="0" w:space="0" w:color="auto"/>
        <w:right w:val="none" w:sz="0" w:space="0" w:color="auto"/>
      </w:divBdr>
    </w:div>
    <w:div w:id="499123983">
      <w:bodyDiv w:val="1"/>
      <w:marLeft w:val="0"/>
      <w:marRight w:val="0"/>
      <w:marTop w:val="0"/>
      <w:marBottom w:val="0"/>
      <w:divBdr>
        <w:top w:val="none" w:sz="0" w:space="0" w:color="auto"/>
        <w:left w:val="none" w:sz="0" w:space="0" w:color="auto"/>
        <w:bottom w:val="none" w:sz="0" w:space="0" w:color="auto"/>
        <w:right w:val="none" w:sz="0" w:space="0" w:color="auto"/>
      </w:divBdr>
    </w:div>
    <w:div w:id="550456636">
      <w:bodyDiv w:val="1"/>
      <w:marLeft w:val="0"/>
      <w:marRight w:val="0"/>
      <w:marTop w:val="0"/>
      <w:marBottom w:val="0"/>
      <w:divBdr>
        <w:top w:val="none" w:sz="0" w:space="0" w:color="auto"/>
        <w:left w:val="none" w:sz="0" w:space="0" w:color="auto"/>
        <w:bottom w:val="none" w:sz="0" w:space="0" w:color="auto"/>
        <w:right w:val="none" w:sz="0" w:space="0" w:color="auto"/>
      </w:divBdr>
    </w:div>
    <w:div w:id="632831775">
      <w:bodyDiv w:val="1"/>
      <w:marLeft w:val="0"/>
      <w:marRight w:val="0"/>
      <w:marTop w:val="0"/>
      <w:marBottom w:val="0"/>
      <w:divBdr>
        <w:top w:val="none" w:sz="0" w:space="0" w:color="auto"/>
        <w:left w:val="none" w:sz="0" w:space="0" w:color="auto"/>
        <w:bottom w:val="none" w:sz="0" w:space="0" w:color="auto"/>
        <w:right w:val="none" w:sz="0" w:space="0" w:color="auto"/>
      </w:divBdr>
    </w:div>
    <w:div w:id="641885393">
      <w:bodyDiv w:val="1"/>
      <w:marLeft w:val="0"/>
      <w:marRight w:val="0"/>
      <w:marTop w:val="0"/>
      <w:marBottom w:val="0"/>
      <w:divBdr>
        <w:top w:val="none" w:sz="0" w:space="0" w:color="auto"/>
        <w:left w:val="none" w:sz="0" w:space="0" w:color="auto"/>
        <w:bottom w:val="none" w:sz="0" w:space="0" w:color="auto"/>
        <w:right w:val="none" w:sz="0" w:space="0" w:color="auto"/>
      </w:divBdr>
    </w:div>
    <w:div w:id="659188073">
      <w:bodyDiv w:val="1"/>
      <w:marLeft w:val="0"/>
      <w:marRight w:val="0"/>
      <w:marTop w:val="0"/>
      <w:marBottom w:val="0"/>
      <w:divBdr>
        <w:top w:val="none" w:sz="0" w:space="0" w:color="auto"/>
        <w:left w:val="none" w:sz="0" w:space="0" w:color="auto"/>
        <w:bottom w:val="none" w:sz="0" w:space="0" w:color="auto"/>
        <w:right w:val="none" w:sz="0" w:space="0" w:color="auto"/>
      </w:divBdr>
    </w:div>
    <w:div w:id="664744398">
      <w:bodyDiv w:val="1"/>
      <w:marLeft w:val="0"/>
      <w:marRight w:val="0"/>
      <w:marTop w:val="0"/>
      <w:marBottom w:val="0"/>
      <w:divBdr>
        <w:top w:val="none" w:sz="0" w:space="0" w:color="auto"/>
        <w:left w:val="none" w:sz="0" w:space="0" w:color="auto"/>
        <w:bottom w:val="none" w:sz="0" w:space="0" w:color="auto"/>
        <w:right w:val="none" w:sz="0" w:space="0" w:color="auto"/>
      </w:divBdr>
    </w:div>
    <w:div w:id="703288845">
      <w:bodyDiv w:val="1"/>
      <w:marLeft w:val="0"/>
      <w:marRight w:val="0"/>
      <w:marTop w:val="0"/>
      <w:marBottom w:val="0"/>
      <w:divBdr>
        <w:top w:val="none" w:sz="0" w:space="0" w:color="auto"/>
        <w:left w:val="none" w:sz="0" w:space="0" w:color="auto"/>
        <w:bottom w:val="none" w:sz="0" w:space="0" w:color="auto"/>
        <w:right w:val="none" w:sz="0" w:space="0" w:color="auto"/>
      </w:divBdr>
    </w:div>
    <w:div w:id="720786418">
      <w:bodyDiv w:val="1"/>
      <w:marLeft w:val="0"/>
      <w:marRight w:val="0"/>
      <w:marTop w:val="0"/>
      <w:marBottom w:val="0"/>
      <w:divBdr>
        <w:top w:val="none" w:sz="0" w:space="0" w:color="auto"/>
        <w:left w:val="none" w:sz="0" w:space="0" w:color="auto"/>
        <w:bottom w:val="none" w:sz="0" w:space="0" w:color="auto"/>
        <w:right w:val="none" w:sz="0" w:space="0" w:color="auto"/>
      </w:divBdr>
    </w:div>
    <w:div w:id="736242669">
      <w:bodyDiv w:val="1"/>
      <w:marLeft w:val="0"/>
      <w:marRight w:val="0"/>
      <w:marTop w:val="0"/>
      <w:marBottom w:val="0"/>
      <w:divBdr>
        <w:top w:val="none" w:sz="0" w:space="0" w:color="auto"/>
        <w:left w:val="none" w:sz="0" w:space="0" w:color="auto"/>
        <w:bottom w:val="none" w:sz="0" w:space="0" w:color="auto"/>
        <w:right w:val="none" w:sz="0" w:space="0" w:color="auto"/>
      </w:divBdr>
    </w:div>
    <w:div w:id="782309571">
      <w:bodyDiv w:val="1"/>
      <w:marLeft w:val="0"/>
      <w:marRight w:val="0"/>
      <w:marTop w:val="0"/>
      <w:marBottom w:val="0"/>
      <w:divBdr>
        <w:top w:val="none" w:sz="0" w:space="0" w:color="auto"/>
        <w:left w:val="none" w:sz="0" w:space="0" w:color="auto"/>
        <w:bottom w:val="none" w:sz="0" w:space="0" w:color="auto"/>
        <w:right w:val="none" w:sz="0" w:space="0" w:color="auto"/>
      </w:divBdr>
    </w:div>
    <w:div w:id="838278960">
      <w:bodyDiv w:val="1"/>
      <w:marLeft w:val="0"/>
      <w:marRight w:val="0"/>
      <w:marTop w:val="0"/>
      <w:marBottom w:val="0"/>
      <w:divBdr>
        <w:top w:val="none" w:sz="0" w:space="0" w:color="auto"/>
        <w:left w:val="none" w:sz="0" w:space="0" w:color="auto"/>
        <w:bottom w:val="none" w:sz="0" w:space="0" w:color="auto"/>
        <w:right w:val="none" w:sz="0" w:space="0" w:color="auto"/>
      </w:divBdr>
    </w:div>
    <w:div w:id="881794002">
      <w:bodyDiv w:val="1"/>
      <w:marLeft w:val="0"/>
      <w:marRight w:val="0"/>
      <w:marTop w:val="0"/>
      <w:marBottom w:val="0"/>
      <w:divBdr>
        <w:top w:val="none" w:sz="0" w:space="0" w:color="auto"/>
        <w:left w:val="none" w:sz="0" w:space="0" w:color="auto"/>
        <w:bottom w:val="none" w:sz="0" w:space="0" w:color="auto"/>
        <w:right w:val="none" w:sz="0" w:space="0" w:color="auto"/>
      </w:divBdr>
    </w:div>
    <w:div w:id="945847672">
      <w:bodyDiv w:val="1"/>
      <w:marLeft w:val="0"/>
      <w:marRight w:val="0"/>
      <w:marTop w:val="0"/>
      <w:marBottom w:val="0"/>
      <w:divBdr>
        <w:top w:val="none" w:sz="0" w:space="0" w:color="auto"/>
        <w:left w:val="none" w:sz="0" w:space="0" w:color="auto"/>
        <w:bottom w:val="none" w:sz="0" w:space="0" w:color="auto"/>
        <w:right w:val="none" w:sz="0" w:space="0" w:color="auto"/>
      </w:divBdr>
    </w:div>
    <w:div w:id="948246284">
      <w:bodyDiv w:val="1"/>
      <w:marLeft w:val="0"/>
      <w:marRight w:val="0"/>
      <w:marTop w:val="0"/>
      <w:marBottom w:val="0"/>
      <w:divBdr>
        <w:top w:val="none" w:sz="0" w:space="0" w:color="auto"/>
        <w:left w:val="none" w:sz="0" w:space="0" w:color="auto"/>
        <w:bottom w:val="none" w:sz="0" w:space="0" w:color="auto"/>
        <w:right w:val="none" w:sz="0" w:space="0" w:color="auto"/>
      </w:divBdr>
    </w:div>
    <w:div w:id="964311845">
      <w:bodyDiv w:val="1"/>
      <w:marLeft w:val="0"/>
      <w:marRight w:val="0"/>
      <w:marTop w:val="0"/>
      <w:marBottom w:val="0"/>
      <w:divBdr>
        <w:top w:val="none" w:sz="0" w:space="0" w:color="auto"/>
        <w:left w:val="none" w:sz="0" w:space="0" w:color="auto"/>
        <w:bottom w:val="none" w:sz="0" w:space="0" w:color="auto"/>
        <w:right w:val="none" w:sz="0" w:space="0" w:color="auto"/>
      </w:divBdr>
    </w:div>
    <w:div w:id="969096106">
      <w:bodyDiv w:val="1"/>
      <w:marLeft w:val="0"/>
      <w:marRight w:val="0"/>
      <w:marTop w:val="0"/>
      <w:marBottom w:val="0"/>
      <w:divBdr>
        <w:top w:val="none" w:sz="0" w:space="0" w:color="auto"/>
        <w:left w:val="none" w:sz="0" w:space="0" w:color="auto"/>
        <w:bottom w:val="none" w:sz="0" w:space="0" w:color="auto"/>
        <w:right w:val="none" w:sz="0" w:space="0" w:color="auto"/>
      </w:divBdr>
    </w:div>
    <w:div w:id="997273681">
      <w:bodyDiv w:val="1"/>
      <w:marLeft w:val="0"/>
      <w:marRight w:val="0"/>
      <w:marTop w:val="0"/>
      <w:marBottom w:val="0"/>
      <w:divBdr>
        <w:top w:val="none" w:sz="0" w:space="0" w:color="auto"/>
        <w:left w:val="none" w:sz="0" w:space="0" w:color="auto"/>
        <w:bottom w:val="none" w:sz="0" w:space="0" w:color="auto"/>
        <w:right w:val="none" w:sz="0" w:space="0" w:color="auto"/>
      </w:divBdr>
    </w:div>
    <w:div w:id="1001618374">
      <w:bodyDiv w:val="1"/>
      <w:marLeft w:val="0"/>
      <w:marRight w:val="0"/>
      <w:marTop w:val="0"/>
      <w:marBottom w:val="0"/>
      <w:divBdr>
        <w:top w:val="none" w:sz="0" w:space="0" w:color="auto"/>
        <w:left w:val="none" w:sz="0" w:space="0" w:color="auto"/>
        <w:bottom w:val="none" w:sz="0" w:space="0" w:color="auto"/>
        <w:right w:val="none" w:sz="0" w:space="0" w:color="auto"/>
      </w:divBdr>
    </w:div>
    <w:div w:id="1021472108">
      <w:bodyDiv w:val="1"/>
      <w:marLeft w:val="0"/>
      <w:marRight w:val="0"/>
      <w:marTop w:val="0"/>
      <w:marBottom w:val="0"/>
      <w:divBdr>
        <w:top w:val="none" w:sz="0" w:space="0" w:color="auto"/>
        <w:left w:val="none" w:sz="0" w:space="0" w:color="auto"/>
        <w:bottom w:val="none" w:sz="0" w:space="0" w:color="auto"/>
        <w:right w:val="none" w:sz="0" w:space="0" w:color="auto"/>
      </w:divBdr>
    </w:div>
    <w:div w:id="1036932318">
      <w:bodyDiv w:val="1"/>
      <w:marLeft w:val="0"/>
      <w:marRight w:val="0"/>
      <w:marTop w:val="0"/>
      <w:marBottom w:val="0"/>
      <w:divBdr>
        <w:top w:val="none" w:sz="0" w:space="0" w:color="auto"/>
        <w:left w:val="none" w:sz="0" w:space="0" w:color="auto"/>
        <w:bottom w:val="none" w:sz="0" w:space="0" w:color="auto"/>
        <w:right w:val="none" w:sz="0" w:space="0" w:color="auto"/>
      </w:divBdr>
    </w:div>
    <w:div w:id="1082532486">
      <w:bodyDiv w:val="1"/>
      <w:marLeft w:val="0"/>
      <w:marRight w:val="0"/>
      <w:marTop w:val="0"/>
      <w:marBottom w:val="0"/>
      <w:divBdr>
        <w:top w:val="none" w:sz="0" w:space="0" w:color="auto"/>
        <w:left w:val="none" w:sz="0" w:space="0" w:color="auto"/>
        <w:bottom w:val="none" w:sz="0" w:space="0" w:color="auto"/>
        <w:right w:val="none" w:sz="0" w:space="0" w:color="auto"/>
      </w:divBdr>
    </w:div>
    <w:div w:id="1150057801">
      <w:bodyDiv w:val="1"/>
      <w:marLeft w:val="0"/>
      <w:marRight w:val="0"/>
      <w:marTop w:val="0"/>
      <w:marBottom w:val="0"/>
      <w:divBdr>
        <w:top w:val="none" w:sz="0" w:space="0" w:color="auto"/>
        <w:left w:val="none" w:sz="0" w:space="0" w:color="auto"/>
        <w:bottom w:val="none" w:sz="0" w:space="0" w:color="auto"/>
        <w:right w:val="none" w:sz="0" w:space="0" w:color="auto"/>
      </w:divBdr>
    </w:div>
    <w:div w:id="1169253053">
      <w:bodyDiv w:val="1"/>
      <w:marLeft w:val="0"/>
      <w:marRight w:val="0"/>
      <w:marTop w:val="0"/>
      <w:marBottom w:val="0"/>
      <w:divBdr>
        <w:top w:val="none" w:sz="0" w:space="0" w:color="auto"/>
        <w:left w:val="none" w:sz="0" w:space="0" w:color="auto"/>
        <w:bottom w:val="none" w:sz="0" w:space="0" w:color="auto"/>
        <w:right w:val="none" w:sz="0" w:space="0" w:color="auto"/>
      </w:divBdr>
    </w:div>
    <w:div w:id="1183394333">
      <w:bodyDiv w:val="1"/>
      <w:marLeft w:val="0"/>
      <w:marRight w:val="0"/>
      <w:marTop w:val="0"/>
      <w:marBottom w:val="0"/>
      <w:divBdr>
        <w:top w:val="none" w:sz="0" w:space="0" w:color="auto"/>
        <w:left w:val="none" w:sz="0" w:space="0" w:color="auto"/>
        <w:bottom w:val="none" w:sz="0" w:space="0" w:color="auto"/>
        <w:right w:val="none" w:sz="0" w:space="0" w:color="auto"/>
      </w:divBdr>
    </w:div>
    <w:div w:id="1186792623">
      <w:bodyDiv w:val="1"/>
      <w:marLeft w:val="0"/>
      <w:marRight w:val="0"/>
      <w:marTop w:val="0"/>
      <w:marBottom w:val="0"/>
      <w:divBdr>
        <w:top w:val="none" w:sz="0" w:space="0" w:color="auto"/>
        <w:left w:val="none" w:sz="0" w:space="0" w:color="auto"/>
        <w:bottom w:val="none" w:sz="0" w:space="0" w:color="auto"/>
        <w:right w:val="none" w:sz="0" w:space="0" w:color="auto"/>
      </w:divBdr>
    </w:div>
    <w:div w:id="1201673977">
      <w:bodyDiv w:val="1"/>
      <w:marLeft w:val="0"/>
      <w:marRight w:val="0"/>
      <w:marTop w:val="0"/>
      <w:marBottom w:val="0"/>
      <w:divBdr>
        <w:top w:val="none" w:sz="0" w:space="0" w:color="auto"/>
        <w:left w:val="none" w:sz="0" w:space="0" w:color="auto"/>
        <w:bottom w:val="none" w:sz="0" w:space="0" w:color="auto"/>
        <w:right w:val="none" w:sz="0" w:space="0" w:color="auto"/>
      </w:divBdr>
    </w:div>
    <w:div w:id="1241715377">
      <w:bodyDiv w:val="1"/>
      <w:marLeft w:val="0"/>
      <w:marRight w:val="0"/>
      <w:marTop w:val="0"/>
      <w:marBottom w:val="0"/>
      <w:divBdr>
        <w:top w:val="none" w:sz="0" w:space="0" w:color="auto"/>
        <w:left w:val="none" w:sz="0" w:space="0" w:color="auto"/>
        <w:bottom w:val="none" w:sz="0" w:space="0" w:color="auto"/>
        <w:right w:val="none" w:sz="0" w:space="0" w:color="auto"/>
      </w:divBdr>
    </w:div>
    <w:div w:id="1292132196">
      <w:bodyDiv w:val="1"/>
      <w:marLeft w:val="0"/>
      <w:marRight w:val="0"/>
      <w:marTop w:val="0"/>
      <w:marBottom w:val="0"/>
      <w:divBdr>
        <w:top w:val="none" w:sz="0" w:space="0" w:color="auto"/>
        <w:left w:val="none" w:sz="0" w:space="0" w:color="auto"/>
        <w:bottom w:val="none" w:sz="0" w:space="0" w:color="auto"/>
        <w:right w:val="none" w:sz="0" w:space="0" w:color="auto"/>
      </w:divBdr>
    </w:div>
    <w:div w:id="1431513298">
      <w:bodyDiv w:val="1"/>
      <w:marLeft w:val="0"/>
      <w:marRight w:val="0"/>
      <w:marTop w:val="0"/>
      <w:marBottom w:val="0"/>
      <w:divBdr>
        <w:top w:val="none" w:sz="0" w:space="0" w:color="auto"/>
        <w:left w:val="none" w:sz="0" w:space="0" w:color="auto"/>
        <w:bottom w:val="none" w:sz="0" w:space="0" w:color="auto"/>
        <w:right w:val="none" w:sz="0" w:space="0" w:color="auto"/>
      </w:divBdr>
    </w:div>
    <w:div w:id="1433472252">
      <w:bodyDiv w:val="1"/>
      <w:marLeft w:val="0"/>
      <w:marRight w:val="0"/>
      <w:marTop w:val="0"/>
      <w:marBottom w:val="0"/>
      <w:divBdr>
        <w:top w:val="none" w:sz="0" w:space="0" w:color="auto"/>
        <w:left w:val="none" w:sz="0" w:space="0" w:color="auto"/>
        <w:bottom w:val="none" w:sz="0" w:space="0" w:color="auto"/>
        <w:right w:val="none" w:sz="0" w:space="0" w:color="auto"/>
      </w:divBdr>
    </w:div>
    <w:div w:id="1441140270">
      <w:bodyDiv w:val="1"/>
      <w:marLeft w:val="0"/>
      <w:marRight w:val="0"/>
      <w:marTop w:val="0"/>
      <w:marBottom w:val="0"/>
      <w:divBdr>
        <w:top w:val="none" w:sz="0" w:space="0" w:color="auto"/>
        <w:left w:val="none" w:sz="0" w:space="0" w:color="auto"/>
        <w:bottom w:val="none" w:sz="0" w:space="0" w:color="auto"/>
        <w:right w:val="none" w:sz="0" w:space="0" w:color="auto"/>
      </w:divBdr>
    </w:div>
    <w:div w:id="1449853247">
      <w:bodyDiv w:val="1"/>
      <w:marLeft w:val="0"/>
      <w:marRight w:val="0"/>
      <w:marTop w:val="0"/>
      <w:marBottom w:val="0"/>
      <w:divBdr>
        <w:top w:val="none" w:sz="0" w:space="0" w:color="auto"/>
        <w:left w:val="none" w:sz="0" w:space="0" w:color="auto"/>
        <w:bottom w:val="none" w:sz="0" w:space="0" w:color="auto"/>
        <w:right w:val="none" w:sz="0" w:space="0" w:color="auto"/>
      </w:divBdr>
    </w:div>
    <w:div w:id="1500534610">
      <w:bodyDiv w:val="1"/>
      <w:marLeft w:val="0"/>
      <w:marRight w:val="0"/>
      <w:marTop w:val="0"/>
      <w:marBottom w:val="0"/>
      <w:divBdr>
        <w:top w:val="none" w:sz="0" w:space="0" w:color="auto"/>
        <w:left w:val="none" w:sz="0" w:space="0" w:color="auto"/>
        <w:bottom w:val="none" w:sz="0" w:space="0" w:color="auto"/>
        <w:right w:val="none" w:sz="0" w:space="0" w:color="auto"/>
      </w:divBdr>
    </w:div>
    <w:div w:id="1553493296">
      <w:bodyDiv w:val="1"/>
      <w:marLeft w:val="0"/>
      <w:marRight w:val="0"/>
      <w:marTop w:val="0"/>
      <w:marBottom w:val="0"/>
      <w:divBdr>
        <w:top w:val="none" w:sz="0" w:space="0" w:color="auto"/>
        <w:left w:val="none" w:sz="0" w:space="0" w:color="auto"/>
        <w:bottom w:val="none" w:sz="0" w:space="0" w:color="auto"/>
        <w:right w:val="none" w:sz="0" w:space="0" w:color="auto"/>
      </w:divBdr>
    </w:div>
    <w:div w:id="1579286588">
      <w:bodyDiv w:val="1"/>
      <w:marLeft w:val="0"/>
      <w:marRight w:val="0"/>
      <w:marTop w:val="0"/>
      <w:marBottom w:val="0"/>
      <w:divBdr>
        <w:top w:val="none" w:sz="0" w:space="0" w:color="auto"/>
        <w:left w:val="none" w:sz="0" w:space="0" w:color="auto"/>
        <w:bottom w:val="none" w:sz="0" w:space="0" w:color="auto"/>
        <w:right w:val="none" w:sz="0" w:space="0" w:color="auto"/>
      </w:divBdr>
    </w:div>
    <w:div w:id="1625503689">
      <w:bodyDiv w:val="1"/>
      <w:marLeft w:val="0"/>
      <w:marRight w:val="0"/>
      <w:marTop w:val="0"/>
      <w:marBottom w:val="0"/>
      <w:divBdr>
        <w:top w:val="none" w:sz="0" w:space="0" w:color="auto"/>
        <w:left w:val="none" w:sz="0" w:space="0" w:color="auto"/>
        <w:bottom w:val="none" w:sz="0" w:space="0" w:color="auto"/>
        <w:right w:val="none" w:sz="0" w:space="0" w:color="auto"/>
      </w:divBdr>
    </w:div>
    <w:div w:id="1631981204">
      <w:bodyDiv w:val="1"/>
      <w:marLeft w:val="0"/>
      <w:marRight w:val="0"/>
      <w:marTop w:val="0"/>
      <w:marBottom w:val="0"/>
      <w:divBdr>
        <w:top w:val="none" w:sz="0" w:space="0" w:color="auto"/>
        <w:left w:val="none" w:sz="0" w:space="0" w:color="auto"/>
        <w:bottom w:val="none" w:sz="0" w:space="0" w:color="auto"/>
        <w:right w:val="none" w:sz="0" w:space="0" w:color="auto"/>
      </w:divBdr>
    </w:div>
    <w:div w:id="1644967888">
      <w:bodyDiv w:val="1"/>
      <w:marLeft w:val="0"/>
      <w:marRight w:val="0"/>
      <w:marTop w:val="0"/>
      <w:marBottom w:val="0"/>
      <w:divBdr>
        <w:top w:val="none" w:sz="0" w:space="0" w:color="auto"/>
        <w:left w:val="none" w:sz="0" w:space="0" w:color="auto"/>
        <w:bottom w:val="none" w:sz="0" w:space="0" w:color="auto"/>
        <w:right w:val="none" w:sz="0" w:space="0" w:color="auto"/>
      </w:divBdr>
    </w:div>
    <w:div w:id="1676879376">
      <w:bodyDiv w:val="1"/>
      <w:marLeft w:val="0"/>
      <w:marRight w:val="0"/>
      <w:marTop w:val="0"/>
      <w:marBottom w:val="0"/>
      <w:divBdr>
        <w:top w:val="none" w:sz="0" w:space="0" w:color="auto"/>
        <w:left w:val="none" w:sz="0" w:space="0" w:color="auto"/>
        <w:bottom w:val="none" w:sz="0" w:space="0" w:color="auto"/>
        <w:right w:val="none" w:sz="0" w:space="0" w:color="auto"/>
      </w:divBdr>
    </w:div>
    <w:div w:id="1861159602">
      <w:bodyDiv w:val="1"/>
      <w:marLeft w:val="0"/>
      <w:marRight w:val="0"/>
      <w:marTop w:val="0"/>
      <w:marBottom w:val="0"/>
      <w:divBdr>
        <w:top w:val="none" w:sz="0" w:space="0" w:color="auto"/>
        <w:left w:val="none" w:sz="0" w:space="0" w:color="auto"/>
        <w:bottom w:val="none" w:sz="0" w:space="0" w:color="auto"/>
        <w:right w:val="none" w:sz="0" w:space="0" w:color="auto"/>
      </w:divBdr>
    </w:div>
    <w:div w:id="1870607393">
      <w:bodyDiv w:val="1"/>
      <w:marLeft w:val="0"/>
      <w:marRight w:val="0"/>
      <w:marTop w:val="0"/>
      <w:marBottom w:val="0"/>
      <w:divBdr>
        <w:top w:val="none" w:sz="0" w:space="0" w:color="auto"/>
        <w:left w:val="none" w:sz="0" w:space="0" w:color="auto"/>
        <w:bottom w:val="none" w:sz="0" w:space="0" w:color="auto"/>
        <w:right w:val="none" w:sz="0" w:space="0" w:color="auto"/>
      </w:divBdr>
    </w:div>
    <w:div w:id="1880118837">
      <w:bodyDiv w:val="1"/>
      <w:marLeft w:val="0"/>
      <w:marRight w:val="0"/>
      <w:marTop w:val="0"/>
      <w:marBottom w:val="0"/>
      <w:divBdr>
        <w:top w:val="none" w:sz="0" w:space="0" w:color="auto"/>
        <w:left w:val="none" w:sz="0" w:space="0" w:color="auto"/>
        <w:bottom w:val="none" w:sz="0" w:space="0" w:color="auto"/>
        <w:right w:val="none" w:sz="0" w:space="0" w:color="auto"/>
      </w:divBdr>
    </w:div>
    <w:div w:id="1900749973">
      <w:bodyDiv w:val="1"/>
      <w:marLeft w:val="0"/>
      <w:marRight w:val="0"/>
      <w:marTop w:val="0"/>
      <w:marBottom w:val="0"/>
      <w:divBdr>
        <w:top w:val="none" w:sz="0" w:space="0" w:color="auto"/>
        <w:left w:val="none" w:sz="0" w:space="0" w:color="auto"/>
        <w:bottom w:val="none" w:sz="0" w:space="0" w:color="auto"/>
        <w:right w:val="none" w:sz="0" w:space="0" w:color="auto"/>
      </w:divBdr>
    </w:div>
    <w:div w:id="1920014369">
      <w:bodyDiv w:val="1"/>
      <w:marLeft w:val="0"/>
      <w:marRight w:val="0"/>
      <w:marTop w:val="0"/>
      <w:marBottom w:val="0"/>
      <w:divBdr>
        <w:top w:val="none" w:sz="0" w:space="0" w:color="auto"/>
        <w:left w:val="none" w:sz="0" w:space="0" w:color="auto"/>
        <w:bottom w:val="none" w:sz="0" w:space="0" w:color="auto"/>
        <w:right w:val="none" w:sz="0" w:space="0" w:color="auto"/>
      </w:divBdr>
    </w:div>
    <w:div w:id="1926263390">
      <w:bodyDiv w:val="1"/>
      <w:marLeft w:val="0"/>
      <w:marRight w:val="0"/>
      <w:marTop w:val="0"/>
      <w:marBottom w:val="0"/>
      <w:divBdr>
        <w:top w:val="none" w:sz="0" w:space="0" w:color="auto"/>
        <w:left w:val="none" w:sz="0" w:space="0" w:color="auto"/>
        <w:bottom w:val="none" w:sz="0" w:space="0" w:color="auto"/>
        <w:right w:val="none" w:sz="0" w:space="0" w:color="auto"/>
      </w:divBdr>
    </w:div>
    <w:div w:id="1976718235">
      <w:bodyDiv w:val="1"/>
      <w:marLeft w:val="0"/>
      <w:marRight w:val="0"/>
      <w:marTop w:val="0"/>
      <w:marBottom w:val="0"/>
      <w:divBdr>
        <w:top w:val="none" w:sz="0" w:space="0" w:color="auto"/>
        <w:left w:val="none" w:sz="0" w:space="0" w:color="auto"/>
        <w:bottom w:val="none" w:sz="0" w:space="0" w:color="auto"/>
        <w:right w:val="none" w:sz="0" w:space="0" w:color="auto"/>
      </w:divBdr>
    </w:div>
    <w:div w:id="1980766948">
      <w:bodyDiv w:val="1"/>
      <w:marLeft w:val="0"/>
      <w:marRight w:val="0"/>
      <w:marTop w:val="0"/>
      <w:marBottom w:val="0"/>
      <w:divBdr>
        <w:top w:val="none" w:sz="0" w:space="0" w:color="auto"/>
        <w:left w:val="none" w:sz="0" w:space="0" w:color="auto"/>
        <w:bottom w:val="none" w:sz="0" w:space="0" w:color="auto"/>
        <w:right w:val="none" w:sz="0" w:space="0" w:color="auto"/>
      </w:divBdr>
    </w:div>
    <w:div w:id="2006083462">
      <w:bodyDiv w:val="1"/>
      <w:marLeft w:val="0"/>
      <w:marRight w:val="0"/>
      <w:marTop w:val="0"/>
      <w:marBottom w:val="0"/>
      <w:divBdr>
        <w:top w:val="none" w:sz="0" w:space="0" w:color="auto"/>
        <w:left w:val="none" w:sz="0" w:space="0" w:color="auto"/>
        <w:bottom w:val="none" w:sz="0" w:space="0" w:color="auto"/>
        <w:right w:val="none" w:sz="0" w:space="0" w:color="auto"/>
      </w:divBdr>
    </w:div>
    <w:div w:id="2079475151">
      <w:bodyDiv w:val="1"/>
      <w:marLeft w:val="0"/>
      <w:marRight w:val="0"/>
      <w:marTop w:val="0"/>
      <w:marBottom w:val="0"/>
      <w:divBdr>
        <w:top w:val="none" w:sz="0" w:space="0" w:color="auto"/>
        <w:left w:val="none" w:sz="0" w:space="0" w:color="auto"/>
        <w:bottom w:val="none" w:sz="0" w:space="0" w:color="auto"/>
        <w:right w:val="none" w:sz="0" w:space="0" w:color="auto"/>
      </w:divBdr>
    </w:div>
    <w:div w:id="2090886126">
      <w:bodyDiv w:val="1"/>
      <w:marLeft w:val="0"/>
      <w:marRight w:val="0"/>
      <w:marTop w:val="0"/>
      <w:marBottom w:val="0"/>
      <w:divBdr>
        <w:top w:val="none" w:sz="0" w:space="0" w:color="auto"/>
        <w:left w:val="none" w:sz="0" w:space="0" w:color="auto"/>
        <w:bottom w:val="none" w:sz="0" w:space="0" w:color="auto"/>
        <w:right w:val="none" w:sz="0" w:space="0" w:color="auto"/>
      </w:divBdr>
    </w:div>
    <w:div w:id="20964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Ross-McDonald</dc:creator>
  <cp:keywords/>
  <dc:description/>
  <cp:lastModifiedBy>Sylvia Brade</cp:lastModifiedBy>
  <cp:revision>2</cp:revision>
  <dcterms:created xsi:type="dcterms:W3CDTF">2019-09-25T13:06:00Z</dcterms:created>
  <dcterms:modified xsi:type="dcterms:W3CDTF">2019-09-25T13:06:00Z</dcterms:modified>
</cp:coreProperties>
</file>