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756D09F7" w14:textId="77777777" w:rsidR="001973A6" w:rsidRPr="001973A6" w:rsidRDefault="001973A6" w:rsidP="001973A6">
      <w:pPr>
        <w:jc w:val="center"/>
        <w:rPr>
          <w:rFonts w:asciiTheme="majorHAnsi" w:hAnsiTheme="majorHAnsi" w:cstheme="majorHAnsi"/>
          <w:b/>
          <w:bCs/>
          <w:sz w:val="28"/>
          <w:szCs w:val="28"/>
        </w:rPr>
      </w:pPr>
      <w:r w:rsidRPr="001973A6">
        <w:rPr>
          <w:rFonts w:asciiTheme="majorHAnsi" w:hAnsiTheme="majorHAnsi" w:cstheme="majorHAnsi"/>
          <w:b/>
          <w:bCs/>
          <w:sz w:val="28"/>
          <w:szCs w:val="28"/>
        </w:rPr>
        <w:t>Worship Planner</w:t>
      </w:r>
    </w:p>
    <w:p w14:paraId="73243F30" w14:textId="77777777" w:rsidR="001973A6" w:rsidRPr="001973A6" w:rsidRDefault="001973A6" w:rsidP="001973A6">
      <w:pPr>
        <w:jc w:val="center"/>
        <w:rPr>
          <w:rFonts w:asciiTheme="majorHAnsi" w:hAnsiTheme="majorHAnsi" w:cstheme="majorHAnsi"/>
          <w:b/>
          <w:bCs/>
          <w:sz w:val="28"/>
          <w:szCs w:val="28"/>
        </w:rPr>
      </w:pPr>
      <w:r w:rsidRPr="001973A6">
        <w:rPr>
          <w:rFonts w:asciiTheme="majorHAnsi" w:hAnsiTheme="majorHAnsi" w:cstheme="majorHAnsi"/>
          <w:b/>
          <w:bCs/>
          <w:sz w:val="28"/>
          <w:szCs w:val="28"/>
        </w:rPr>
        <w:t>8th Sunday After Pentecost</w:t>
      </w:r>
    </w:p>
    <w:p w14:paraId="50991B62" w14:textId="77777777" w:rsidR="001973A6" w:rsidRPr="001973A6" w:rsidRDefault="001973A6" w:rsidP="001973A6">
      <w:pPr>
        <w:jc w:val="center"/>
        <w:rPr>
          <w:rFonts w:asciiTheme="majorHAnsi" w:hAnsiTheme="majorHAnsi" w:cstheme="majorHAnsi"/>
          <w:b/>
          <w:bCs/>
          <w:sz w:val="28"/>
          <w:szCs w:val="28"/>
        </w:rPr>
      </w:pPr>
      <w:r w:rsidRPr="001973A6">
        <w:rPr>
          <w:rFonts w:asciiTheme="majorHAnsi" w:hAnsiTheme="majorHAnsi" w:cstheme="majorHAnsi"/>
          <w:b/>
          <w:bCs/>
          <w:sz w:val="28"/>
          <w:szCs w:val="28"/>
        </w:rPr>
        <w:t>July 14th, 2024</w:t>
      </w:r>
    </w:p>
    <w:p w14:paraId="1D090654" w14:textId="1CBC5DB0" w:rsidR="00F574FA" w:rsidRDefault="001973A6" w:rsidP="001973A6">
      <w:pPr>
        <w:jc w:val="center"/>
        <w:rPr>
          <w:rFonts w:asciiTheme="majorHAnsi" w:hAnsiTheme="majorHAnsi" w:cstheme="majorHAnsi"/>
          <w:b/>
          <w:bCs/>
          <w:iCs/>
          <w:sz w:val="24"/>
          <w:szCs w:val="24"/>
        </w:rPr>
      </w:pPr>
      <w:r w:rsidRPr="001973A6">
        <w:rPr>
          <w:rFonts w:asciiTheme="majorHAnsi" w:hAnsiTheme="majorHAnsi" w:cstheme="majorHAnsi"/>
          <w:b/>
          <w:bCs/>
          <w:sz w:val="28"/>
          <w:szCs w:val="28"/>
        </w:rPr>
        <w:t>Year B</w:t>
      </w:r>
    </w:p>
    <w:p w14:paraId="40DF8889" w14:textId="0675F154"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F574FA">
        <w:rPr>
          <w:rFonts w:asciiTheme="majorHAnsi" w:hAnsiTheme="majorHAnsi" w:cstheme="majorHAnsi"/>
          <w:i/>
          <w:iCs/>
          <w:sz w:val="24"/>
          <w:szCs w:val="24"/>
          <w:lang w:val="en-CA"/>
        </w:rPr>
        <w:t xml:space="preserve">Green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27499444"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2 Samuel 6:1-5, 12b-</w:t>
      </w:r>
      <w:proofErr w:type="gramStart"/>
      <w:r w:rsidRPr="001973A6">
        <w:rPr>
          <w:rFonts w:asciiTheme="majorHAnsi" w:hAnsiTheme="majorHAnsi" w:cstheme="majorHAnsi"/>
          <w:bCs/>
          <w:iCs/>
          <w:sz w:val="24"/>
          <w:szCs w:val="24"/>
          <w:lang w:val="en-CA"/>
        </w:rPr>
        <w:t>19</w:t>
      </w:r>
      <w:proofErr w:type="gramEnd"/>
      <w:r w:rsidRPr="001973A6">
        <w:rPr>
          <w:rFonts w:asciiTheme="majorHAnsi" w:hAnsiTheme="majorHAnsi" w:cstheme="majorHAnsi"/>
          <w:bCs/>
          <w:iCs/>
          <w:sz w:val="24"/>
          <w:szCs w:val="24"/>
          <w:lang w:val="en-CA"/>
        </w:rPr>
        <w:t xml:space="preserve"> and Psalm 24</w:t>
      </w:r>
    </w:p>
    <w:p w14:paraId="4CC9C420"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OR </w:t>
      </w:r>
    </w:p>
    <w:p w14:paraId="7375EE24"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Amos 7:7-15 and Psalm 85:8-13 </w:t>
      </w:r>
    </w:p>
    <w:p w14:paraId="0E3DD836"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Ephesians 1:3-14</w:t>
      </w:r>
    </w:p>
    <w:p w14:paraId="4D6C68DB" w14:textId="759C5047" w:rsidR="00067A8A"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Mark 6:14-29</w:t>
      </w:r>
    </w:p>
    <w:p w14:paraId="625EBF9F" w14:textId="77777777" w:rsidR="001973A6" w:rsidRDefault="001973A6" w:rsidP="001973A6">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26EB638"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787 – The kingdom of God is justice and joy</w:t>
      </w:r>
    </w:p>
    <w:p w14:paraId="1C51712A" w14:textId="286FA75A"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12 – Lift up the </w:t>
      </w:r>
      <w:proofErr w:type="gramStart"/>
      <w:r w:rsidRPr="001973A6">
        <w:rPr>
          <w:rFonts w:asciiTheme="majorHAnsi" w:hAnsiTheme="majorHAnsi" w:cstheme="majorHAnsi"/>
          <w:iCs/>
          <w:sz w:val="24"/>
          <w:szCs w:val="24"/>
          <w:lang w:val="en-CA"/>
        </w:rPr>
        <w:t>gates</w:t>
      </w:r>
      <w:proofErr w:type="gramEnd"/>
      <w:r w:rsidRPr="001973A6">
        <w:rPr>
          <w:rFonts w:asciiTheme="majorHAnsi" w:hAnsiTheme="majorHAnsi" w:cstheme="majorHAnsi"/>
          <w:iCs/>
          <w:sz w:val="24"/>
          <w:szCs w:val="24"/>
          <w:lang w:val="en-CA"/>
        </w:rPr>
        <w:t xml:space="preserve"> eternal (Psalm 24)</w:t>
      </w:r>
    </w:p>
    <w:p w14:paraId="7B6F249B" w14:textId="21F04784"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13 – Ye gates, </w:t>
      </w:r>
      <w:proofErr w:type="gramStart"/>
      <w:r w:rsidRPr="001973A6">
        <w:rPr>
          <w:rFonts w:asciiTheme="majorHAnsi" w:hAnsiTheme="majorHAnsi" w:cstheme="majorHAnsi"/>
          <w:iCs/>
          <w:sz w:val="24"/>
          <w:szCs w:val="24"/>
          <w:lang w:val="en-CA"/>
        </w:rPr>
        <w:t>lift up</w:t>
      </w:r>
      <w:proofErr w:type="gramEnd"/>
      <w:r w:rsidRPr="001973A6">
        <w:rPr>
          <w:rFonts w:asciiTheme="majorHAnsi" w:hAnsiTheme="majorHAnsi" w:cstheme="majorHAnsi"/>
          <w:iCs/>
          <w:sz w:val="24"/>
          <w:szCs w:val="24"/>
          <w:lang w:val="en-CA"/>
        </w:rPr>
        <w:t xml:space="preserve"> your heads (Psalm 24)</w:t>
      </w:r>
    </w:p>
    <w:p w14:paraId="71DC5208" w14:textId="5E73F7A4"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398 – When the Spirit of the Lord moves in my soul</w:t>
      </w:r>
    </w:p>
    <w:p w14:paraId="2C43E356" w14:textId="4C35F083"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648 – I’m </w:t>
      </w:r>
      <w:proofErr w:type="spellStart"/>
      <w:r w:rsidRPr="001973A6">
        <w:rPr>
          <w:rFonts w:asciiTheme="majorHAnsi" w:hAnsiTheme="majorHAnsi" w:cstheme="majorHAnsi"/>
          <w:iCs/>
          <w:sz w:val="24"/>
          <w:szCs w:val="24"/>
          <w:lang w:val="en-CA"/>
        </w:rPr>
        <w:t>gonna</w:t>
      </w:r>
      <w:proofErr w:type="spellEnd"/>
      <w:r w:rsidRPr="001973A6">
        <w:rPr>
          <w:rFonts w:asciiTheme="majorHAnsi" w:hAnsiTheme="majorHAnsi" w:cstheme="majorHAnsi"/>
          <w:iCs/>
          <w:sz w:val="24"/>
          <w:szCs w:val="24"/>
          <w:lang w:val="en-CA"/>
        </w:rPr>
        <w:t xml:space="preserve"> live so God can use me</w:t>
      </w:r>
    </w:p>
    <w:p w14:paraId="43751968" w14:textId="19F44CE0"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630 – When we are living</w:t>
      </w:r>
    </w:p>
    <w:p w14:paraId="59D5D8C7" w14:textId="4C58A1D6" w:rsidR="00067A8A"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722 – Lord, whose love</w:t>
      </w:r>
    </w:p>
    <w:p w14:paraId="0B571FE7" w14:textId="77777777" w:rsidR="001973A6" w:rsidRDefault="001973A6" w:rsidP="001973A6">
      <w:pPr>
        <w:rPr>
          <w:rFonts w:asciiTheme="majorHAnsi" w:hAnsiTheme="majorHAnsi" w:cstheme="majorHAnsi"/>
          <w:b/>
          <w:bCs/>
          <w:iCs/>
          <w:sz w:val="24"/>
          <w:szCs w:val="24"/>
        </w:rPr>
      </w:pPr>
    </w:p>
    <w:p w14:paraId="1EA89227" w14:textId="521063EA"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02F3E52" w14:textId="55440C00"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The earth is the LORD’s and all that is in it.</w:t>
      </w:r>
    </w:p>
    <w:p w14:paraId="2F767315" w14:textId="2E8D2E6C"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The world and those who live in it belong to God.</w:t>
      </w:r>
    </w:p>
    <w:p w14:paraId="5CA19A81" w14:textId="77777777" w:rsidR="001973A6" w:rsidRPr="001973A6" w:rsidRDefault="001973A6" w:rsidP="001973A6">
      <w:pPr>
        <w:rPr>
          <w:rFonts w:asciiTheme="majorHAnsi" w:hAnsiTheme="majorHAnsi" w:cstheme="majorHAnsi"/>
          <w:iCs/>
          <w:sz w:val="24"/>
          <w:szCs w:val="24"/>
          <w:lang w:val="en-CA"/>
        </w:rPr>
      </w:pPr>
    </w:p>
    <w:p w14:paraId="6E29B54F" w14:textId="3EB13CE0" w:rsidR="001973A6" w:rsidRPr="001973A6" w:rsidRDefault="001973A6" w:rsidP="001973A6">
      <w:pPr>
        <w:rPr>
          <w:rFonts w:asciiTheme="majorHAnsi" w:hAnsiTheme="majorHAnsi" w:cstheme="majorHAnsi"/>
          <w:iCs/>
          <w:sz w:val="24"/>
          <w:szCs w:val="24"/>
          <w:lang w:val="en-CA"/>
        </w:rPr>
      </w:pPr>
      <w:proofErr w:type="gramStart"/>
      <w:r w:rsidRPr="001973A6">
        <w:rPr>
          <w:rFonts w:asciiTheme="majorHAnsi" w:hAnsiTheme="majorHAnsi" w:cstheme="majorHAnsi"/>
          <w:iCs/>
          <w:sz w:val="24"/>
          <w:szCs w:val="24"/>
          <w:lang w:val="en-CA"/>
        </w:rPr>
        <w:t>So</w:t>
      </w:r>
      <w:proofErr w:type="gramEnd"/>
      <w:r w:rsidRPr="001973A6">
        <w:rPr>
          <w:rFonts w:asciiTheme="majorHAnsi" w:hAnsiTheme="majorHAnsi" w:cstheme="majorHAnsi"/>
          <w:iCs/>
          <w:sz w:val="24"/>
          <w:szCs w:val="24"/>
          <w:lang w:val="en-CA"/>
        </w:rPr>
        <w:t xml:space="preserve"> hear what God will speak: </w:t>
      </w:r>
    </w:p>
    <w:p w14:paraId="511D8744" w14:textId="30793A70"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God will speak peace to those who turn to him in their hearts.</w:t>
      </w:r>
    </w:p>
    <w:p w14:paraId="2DA14B5B" w14:textId="77777777" w:rsidR="001973A6" w:rsidRPr="001973A6" w:rsidRDefault="001973A6" w:rsidP="001973A6">
      <w:pPr>
        <w:rPr>
          <w:rFonts w:asciiTheme="majorHAnsi" w:hAnsiTheme="majorHAnsi" w:cstheme="majorHAnsi"/>
          <w:iCs/>
          <w:sz w:val="24"/>
          <w:szCs w:val="24"/>
          <w:lang w:val="en-CA"/>
        </w:rPr>
      </w:pPr>
    </w:p>
    <w:p w14:paraId="74DB275F" w14:textId="1FD4C065"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Then faithfulness will spring up from the ground, </w:t>
      </w:r>
    </w:p>
    <w:p w14:paraId="16826864" w14:textId="3FE5B078"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and righteousness will look down from the sky.</w:t>
      </w:r>
    </w:p>
    <w:p w14:paraId="14956343" w14:textId="77777777" w:rsidR="001973A6" w:rsidRPr="001973A6" w:rsidRDefault="001973A6" w:rsidP="001973A6">
      <w:pPr>
        <w:rPr>
          <w:rFonts w:asciiTheme="majorHAnsi" w:hAnsiTheme="majorHAnsi" w:cstheme="majorHAnsi"/>
          <w:iCs/>
          <w:sz w:val="24"/>
          <w:szCs w:val="24"/>
          <w:lang w:val="en-CA"/>
        </w:rPr>
      </w:pPr>
    </w:p>
    <w:p w14:paraId="23EB87FE" w14:textId="420DB99C"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God’s salvation is at hand for those who honour him.</w:t>
      </w:r>
    </w:p>
    <w:p w14:paraId="6BEC8704" w14:textId="23967F53" w:rsidR="00F574FA"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May God’s glory and justice dwell in our land.</w:t>
      </w:r>
    </w:p>
    <w:p w14:paraId="1832D28C" w14:textId="77777777" w:rsidR="00067A8A" w:rsidRDefault="00067A8A" w:rsidP="002913BB">
      <w:pPr>
        <w:rPr>
          <w:rFonts w:asciiTheme="majorHAnsi" w:hAnsiTheme="majorHAnsi" w:cstheme="majorHAnsi"/>
          <w:b/>
          <w:bCs/>
          <w:iCs/>
          <w:sz w:val="24"/>
          <w:szCs w:val="24"/>
          <w:lang w:val="en-CA"/>
        </w:rPr>
      </w:pPr>
    </w:p>
    <w:p w14:paraId="3BC7905B" w14:textId="2F40E75A"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7D366B60"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Gracious God, </w:t>
      </w:r>
    </w:p>
    <w:p w14:paraId="2BC22DD9"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lastRenderedPageBreak/>
        <w:t>you are the Source of life and love in all creation,</w:t>
      </w:r>
    </w:p>
    <w:p w14:paraId="5365ADEE"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In a world marked by bitterness, you are compassion. </w:t>
      </w:r>
    </w:p>
    <w:p w14:paraId="7ECE63F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In a culture marked by confusion, you are the truth that sets us free.</w:t>
      </w:r>
    </w:p>
    <w:p w14:paraId="4EDDF922"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Your strength is comfort when we are fearful. </w:t>
      </w:r>
    </w:p>
    <w:p w14:paraId="34AB77AD"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Your wisdom is guidance when we lose our way.</w:t>
      </w:r>
    </w:p>
    <w:p w14:paraId="311AF806"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For all that you are and all that you give, </w:t>
      </w:r>
    </w:p>
    <w:p w14:paraId="72A9BF4A"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God, our Maker, </w:t>
      </w:r>
    </w:p>
    <w:p w14:paraId="751C742A"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Christ, our Saviour,</w:t>
      </w:r>
    </w:p>
    <w:p w14:paraId="5FA159E1"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and Spirit who leads us into life,</w:t>
      </w:r>
    </w:p>
    <w:p w14:paraId="4C01F8DC"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offer you all honour, praise, and worship, </w:t>
      </w:r>
    </w:p>
    <w:p w14:paraId="6F12CDF7" w14:textId="5AC03894" w:rsid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now and always. Amen</w:t>
      </w:r>
      <w:r>
        <w:rPr>
          <w:rFonts w:asciiTheme="majorHAnsi" w:hAnsiTheme="majorHAnsi" w:cstheme="majorHAnsi"/>
          <w:iCs/>
          <w:sz w:val="24"/>
          <w:szCs w:val="24"/>
          <w:lang w:val="en-CA"/>
        </w:rPr>
        <w:t>.</w:t>
      </w:r>
    </w:p>
    <w:p w14:paraId="71F8396E" w14:textId="77777777" w:rsidR="001973A6" w:rsidRDefault="001973A6" w:rsidP="001973A6">
      <w:pPr>
        <w:rPr>
          <w:rFonts w:asciiTheme="majorHAnsi" w:hAnsiTheme="majorHAnsi" w:cstheme="majorHAnsi"/>
          <w:iCs/>
          <w:sz w:val="24"/>
          <w:szCs w:val="24"/>
          <w:lang w:val="en-CA"/>
        </w:rPr>
      </w:pPr>
    </w:p>
    <w:p w14:paraId="089A6195"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 xml:space="preserve">Loving God, </w:t>
      </w:r>
    </w:p>
    <w:p w14:paraId="259E41E9"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in a selfish world, you are generous to those in need.</w:t>
      </w:r>
    </w:p>
    <w:p w14:paraId="435344A3"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 xml:space="preserve">In the face of injustice, you speak as our conscience. </w:t>
      </w:r>
    </w:p>
    <w:p w14:paraId="6C7CF582"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Instead of vengeance, you call for mercy and reconciliation.</w:t>
      </w:r>
    </w:p>
    <w:p w14:paraId="10E36355"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 xml:space="preserve">Forgive us when we follow the instincts of the world, </w:t>
      </w:r>
    </w:p>
    <w:p w14:paraId="7E6664F4"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rather than the faithfulness you teach.</w:t>
      </w:r>
    </w:p>
    <w:p w14:paraId="393BE3DF"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 xml:space="preserve">Strengthen our resolve to live generously, </w:t>
      </w:r>
    </w:p>
    <w:p w14:paraId="672589CB" w14:textId="49A1A5F9" w:rsidR="00067A8A"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in action and in attitude.</w:t>
      </w:r>
    </w:p>
    <w:p w14:paraId="2ED634F7" w14:textId="77777777" w:rsidR="001973A6" w:rsidRPr="00886167" w:rsidRDefault="001973A6" w:rsidP="001973A6">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10C3185A" w14:textId="1CD1CE3D" w:rsidR="00067A8A" w:rsidRDefault="001973A6" w:rsidP="00067A8A">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Hear the good news! Who is </w:t>
      </w:r>
      <w:proofErr w:type="gramStart"/>
      <w:r w:rsidRPr="001973A6">
        <w:rPr>
          <w:rFonts w:asciiTheme="majorHAnsi" w:hAnsiTheme="majorHAnsi" w:cstheme="majorHAnsi"/>
          <w:bCs/>
          <w:iCs/>
          <w:sz w:val="24"/>
          <w:szCs w:val="24"/>
          <w:lang w:val="en-CA"/>
        </w:rPr>
        <w:t>in a position</w:t>
      </w:r>
      <w:proofErr w:type="gramEnd"/>
      <w:r w:rsidRPr="001973A6">
        <w:rPr>
          <w:rFonts w:asciiTheme="majorHAnsi" w:hAnsiTheme="majorHAnsi" w:cstheme="majorHAnsi"/>
          <w:bCs/>
          <w:iCs/>
          <w:sz w:val="24"/>
          <w:szCs w:val="24"/>
          <w:lang w:val="en-CA"/>
        </w:rPr>
        <w:t xml:space="preserve"> to condemn? Only Christ – and Christ died for us; Christ rose for us, Christ reigns in power for us, Christ prays for us. Believe the good news of the gospel. In Jesus Christ, we are forgiven and set free by God’s generous grace.</w:t>
      </w:r>
    </w:p>
    <w:p w14:paraId="6778DBC4" w14:textId="77777777" w:rsidR="001973A6" w:rsidRPr="00182188" w:rsidRDefault="001973A6" w:rsidP="00067A8A">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71E55BE2" w14:textId="0380CD65" w:rsidR="00067A8A" w:rsidRDefault="001973A6" w:rsidP="0042116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God of Word and Wisdom, as we listen to the Scriptures today, enlighten our minds, nurture our souls, embolden our hearts, and stir our minds, so that we may live out your Word in the world you love. Amen</w:t>
      </w:r>
    </w:p>
    <w:p w14:paraId="614E2C34" w14:textId="77777777" w:rsidR="001973A6" w:rsidRDefault="001973A6"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6E2C1DAD" w14:textId="225A2B72" w:rsidR="00F574FA" w:rsidRDefault="001973A6" w:rsidP="0077217D">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The Book of Ephesians tells us that we have received an inheritance in Christ. God’s gifts to us in Christ and in creation allow us to be generous in response to the needs in God’s world. What we give to God speaks to the world of God’s generosity, as well as our own.</w:t>
      </w:r>
    </w:p>
    <w:p w14:paraId="681E8C6E" w14:textId="77777777" w:rsidR="00067A8A" w:rsidRPr="00F0665A" w:rsidRDefault="00067A8A"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44DAECBF" w14:textId="04AA7DBF" w:rsidR="00E465D2" w:rsidRDefault="001973A6" w:rsidP="00884BDA">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Generous God, growth in gardens and fields this summer speaks of the generosity you have planted within your creation. Bless the gifts we bring, that they too may grow in fruitfulness, and touch lives in need with your generous love, in the name of Christ, our help and our hope. Amen.</w:t>
      </w: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240D79DB"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Blessed are you, O God, for all your goodness to us.</w:t>
      </w:r>
    </w:p>
    <w:p w14:paraId="3408977B"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In Christ, we meet your love and wisdom, face to face.</w:t>
      </w:r>
    </w:p>
    <w:p w14:paraId="48A82A1E"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Through the Holy Spirit, we recognize the abilities and </w:t>
      </w:r>
      <w:proofErr w:type="gramStart"/>
      <w:r w:rsidRPr="001973A6">
        <w:rPr>
          <w:rFonts w:asciiTheme="majorHAnsi" w:hAnsiTheme="majorHAnsi" w:cstheme="majorHAnsi"/>
          <w:iCs/>
          <w:sz w:val="24"/>
          <w:szCs w:val="24"/>
          <w:lang w:val="en-CA"/>
        </w:rPr>
        <w:t>opportunities</w:t>
      </w:r>
      <w:proofErr w:type="gramEnd"/>
      <w:r w:rsidRPr="001973A6">
        <w:rPr>
          <w:rFonts w:asciiTheme="majorHAnsi" w:hAnsiTheme="majorHAnsi" w:cstheme="majorHAnsi"/>
          <w:iCs/>
          <w:sz w:val="24"/>
          <w:szCs w:val="24"/>
          <w:lang w:val="en-CA"/>
        </w:rPr>
        <w:t xml:space="preserve"> </w:t>
      </w:r>
    </w:p>
    <w:p w14:paraId="766491F8"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you create in us and for us to reach out to the world you love.</w:t>
      </w:r>
    </w:p>
    <w:p w14:paraId="0B40C57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thank you for all the ways friends and families, </w:t>
      </w:r>
    </w:p>
    <w:p w14:paraId="4EE42F23"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neighbours and strangers,</w:t>
      </w:r>
    </w:p>
    <w:p w14:paraId="22F12171"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reach out to us and to others, </w:t>
      </w:r>
    </w:p>
    <w:p w14:paraId="179CA9B8"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offering support and kindness,</w:t>
      </w:r>
    </w:p>
    <w:p w14:paraId="7027BE20"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speaking up to confront wrongdoing,</w:t>
      </w:r>
    </w:p>
    <w:p w14:paraId="3FB5BA00"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celebrating when achievements bring happiness and healing.  </w:t>
      </w:r>
    </w:p>
    <w:p w14:paraId="39AD6CE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Blessed are you, O God,</w:t>
      </w:r>
    </w:p>
    <w:p w14:paraId="4D3726F7"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for all your goodness to us.</w:t>
      </w:r>
    </w:p>
    <w:p w14:paraId="57DEBE27" w14:textId="77777777" w:rsidR="001973A6" w:rsidRPr="001973A6" w:rsidRDefault="001973A6" w:rsidP="001973A6">
      <w:pPr>
        <w:rPr>
          <w:rFonts w:asciiTheme="majorHAnsi" w:hAnsiTheme="majorHAnsi" w:cstheme="majorHAnsi"/>
          <w:iCs/>
          <w:sz w:val="24"/>
          <w:szCs w:val="24"/>
          <w:lang w:val="en-CA"/>
        </w:rPr>
      </w:pPr>
    </w:p>
    <w:p w14:paraId="1731B1A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Today we pray for courageous leaders in cities, countries and </w:t>
      </w:r>
      <w:proofErr w:type="gramStart"/>
      <w:r w:rsidRPr="001973A6">
        <w:rPr>
          <w:rFonts w:asciiTheme="majorHAnsi" w:hAnsiTheme="majorHAnsi" w:cstheme="majorHAnsi"/>
          <w:iCs/>
          <w:sz w:val="24"/>
          <w:szCs w:val="24"/>
          <w:lang w:val="en-CA"/>
        </w:rPr>
        <w:t>congregations</w:t>
      </w:r>
      <w:proofErr w:type="gramEnd"/>
      <w:r w:rsidRPr="001973A6">
        <w:rPr>
          <w:rFonts w:asciiTheme="majorHAnsi" w:hAnsiTheme="majorHAnsi" w:cstheme="majorHAnsi"/>
          <w:iCs/>
          <w:sz w:val="24"/>
          <w:szCs w:val="24"/>
          <w:lang w:val="en-CA"/>
        </w:rPr>
        <w:t xml:space="preserve"> </w:t>
      </w:r>
    </w:p>
    <w:p w14:paraId="6878A16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who strive to serve with integrity and </w:t>
      </w:r>
      <w:proofErr w:type="gramStart"/>
      <w:r w:rsidRPr="001973A6">
        <w:rPr>
          <w:rFonts w:asciiTheme="majorHAnsi" w:hAnsiTheme="majorHAnsi" w:cstheme="majorHAnsi"/>
          <w:iCs/>
          <w:sz w:val="24"/>
          <w:szCs w:val="24"/>
          <w:lang w:val="en-CA"/>
        </w:rPr>
        <w:t>honesty</w:t>
      </w:r>
      <w:proofErr w:type="gramEnd"/>
      <w:r w:rsidRPr="001973A6">
        <w:rPr>
          <w:rFonts w:asciiTheme="majorHAnsi" w:hAnsiTheme="majorHAnsi" w:cstheme="majorHAnsi"/>
          <w:iCs/>
          <w:sz w:val="24"/>
          <w:szCs w:val="24"/>
          <w:lang w:val="en-CA"/>
        </w:rPr>
        <w:t xml:space="preserve"> </w:t>
      </w:r>
    </w:p>
    <w:p w14:paraId="76D457BC"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in a world prone to self-interest.</w:t>
      </w:r>
    </w:p>
    <w:p w14:paraId="4B36C26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pray for those who struggle to create </w:t>
      </w:r>
      <w:proofErr w:type="gramStart"/>
      <w:r w:rsidRPr="001973A6">
        <w:rPr>
          <w:rFonts w:asciiTheme="majorHAnsi" w:hAnsiTheme="majorHAnsi" w:cstheme="majorHAnsi"/>
          <w:iCs/>
          <w:sz w:val="24"/>
          <w:szCs w:val="24"/>
          <w:lang w:val="en-CA"/>
        </w:rPr>
        <w:t>justice</w:t>
      </w:r>
      <w:proofErr w:type="gramEnd"/>
      <w:r w:rsidRPr="001973A6">
        <w:rPr>
          <w:rFonts w:asciiTheme="majorHAnsi" w:hAnsiTheme="majorHAnsi" w:cstheme="majorHAnsi"/>
          <w:iCs/>
          <w:sz w:val="24"/>
          <w:szCs w:val="24"/>
          <w:lang w:val="en-CA"/>
        </w:rPr>
        <w:t xml:space="preserve"> </w:t>
      </w:r>
    </w:p>
    <w:p w14:paraId="0ECCD40B"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where it has been compromised,</w:t>
      </w:r>
    </w:p>
    <w:p w14:paraId="62EF6FAD"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and to build understanding in divided communities.</w:t>
      </w:r>
    </w:p>
    <w:p w14:paraId="169C3D35"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remember before you quiet and reliable </w:t>
      </w:r>
      <w:proofErr w:type="gramStart"/>
      <w:r w:rsidRPr="001973A6">
        <w:rPr>
          <w:rFonts w:asciiTheme="majorHAnsi" w:hAnsiTheme="majorHAnsi" w:cstheme="majorHAnsi"/>
          <w:iCs/>
          <w:sz w:val="24"/>
          <w:szCs w:val="24"/>
          <w:lang w:val="en-CA"/>
        </w:rPr>
        <w:t>leaders</w:t>
      </w:r>
      <w:proofErr w:type="gramEnd"/>
      <w:r w:rsidRPr="001973A6">
        <w:rPr>
          <w:rFonts w:asciiTheme="majorHAnsi" w:hAnsiTheme="majorHAnsi" w:cstheme="majorHAnsi"/>
          <w:iCs/>
          <w:sz w:val="24"/>
          <w:szCs w:val="24"/>
          <w:lang w:val="en-CA"/>
        </w:rPr>
        <w:t xml:space="preserve"> </w:t>
      </w:r>
    </w:p>
    <w:p w14:paraId="02E4C950"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who keep their word and meet their </w:t>
      </w:r>
      <w:proofErr w:type="gramStart"/>
      <w:r w:rsidRPr="001973A6">
        <w:rPr>
          <w:rFonts w:asciiTheme="majorHAnsi" w:hAnsiTheme="majorHAnsi" w:cstheme="majorHAnsi"/>
          <w:iCs/>
          <w:sz w:val="24"/>
          <w:szCs w:val="24"/>
          <w:lang w:val="en-CA"/>
        </w:rPr>
        <w:t>deadlines</w:t>
      </w:r>
      <w:proofErr w:type="gramEnd"/>
    </w:p>
    <w:p w14:paraId="1E0BB83D"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so that we can depend on them in these unsettled times.</w:t>
      </w:r>
    </w:p>
    <w:p w14:paraId="42A7BC2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Blessed are you, O God,</w:t>
      </w:r>
    </w:p>
    <w:p w14:paraId="37E9F34B"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for all your goodness to us.</w:t>
      </w:r>
    </w:p>
    <w:p w14:paraId="252756E5" w14:textId="77777777" w:rsidR="001973A6" w:rsidRPr="001973A6" w:rsidRDefault="001973A6" w:rsidP="001973A6">
      <w:pPr>
        <w:rPr>
          <w:rFonts w:asciiTheme="majorHAnsi" w:hAnsiTheme="majorHAnsi" w:cstheme="majorHAnsi"/>
          <w:iCs/>
          <w:sz w:val="24"/>
          <w:szCs w:val="24"/>
          <w:lang w:val="en-CA"/>
        </w:rPr>
      </w:pPr>
    </w:p>
    <w:p w14:paraId="713D501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pray for patient church members and community volunteers, </w:t>
      </w:r>
    </w:p>
    <w:p w14:paraId="5835F4A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who work diligently to improve our life together. </w:t>
      </w:r>
    </w:p>
    <w:p w14:paraId="28F72EA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And we pray for the creative, impatient change </w:t>
      </w:r>
      <w:proofErr w:type="gramStart"/>
      <w:r w:rsidRPr="001973A6">
        <w:rPr>
          <w:rFonts w:asciiTheme="majorHAnsi" w:hAnsiTheme="majorHAnsi" w:cstheme="majorHAnsi"/>
          <w:iCs/>
          <w:sz w:val="24"/>
          <w:szCs w:val="24"/>
          <w:lang w:val="en-CA"/>
        </w:rPr>
        <w:t>makers</w:t>
      </w:r>
      <w:proofErr w:type="gramEnd"/>
      <w:r w:rsidRPr="001973A6">
        <w:rPr>
          <w:rFonts w:asciiTheme="majorHAnsi" w:hAnsiTheme="majorHAnsi" w:cstheme="majorHAnsi"/>
          <w:iCs/>
          <w:sz w:val="24"/>
          <w:szCs w:val="24"/>
          <w:lang w:val="en-CA"/>
        </w:rPr>
        <w:t xml:space="preserve"> </w:t>
      </w:r>
    </w:p>
    <w:p w14:paraId="2DC5151B"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who keep challenging us to be bolder and more </w:t>
      </w:r>
      <w:proofErr w:type="gramStart"/>
      <w:r w:rsidRPr="001973A6">
        <w:rPr>
          <w:rFonts w:asciiTheme="majorHAnsi" w:hAnsiTheme="majorHAnsi" w:cstheme="majorHAnsi"/>
          <w:iCs/>
          <w:sz w:val="24"/>
          <w:szCs w:val="24"/>
          <w:lang w:val="en-CA"/>
        </w:rPr>
        <w:t>determined</w:t>
      </w:r>
      <w:proofErr w:type="gramEnd"/>
      <w:r w:rsidRPr="001973A6">
        <w:rPr>
          <w:rFonts w:asciiTheme="majorHAnsi" w:hAnsiTheme="majorHAnsi" w:cstheme="majorHAnsi"/>
          <w:iCs/>
          <w:sz w:val="24"/>
          <w:szCs w:val="24"/>
          <w:lang w:val="en-CA"/>
        </w:rPr>
        <w:t xml:space="preserve"> </w:t>
      </w:r>
    </w:p>
    <w:p w14:paraId="7CC78A3E"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in righting wrongs and trying new strategies. </w:t>
      </w:r>
    </w:p>
    <w:p w14:paraId="0E0F59C6"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pray for the troubled in mind or spirit, </w:t>
      </w:r>
    </w:p>
    <w:p w14:paraId="7DF3AE1C"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for the angry and unhappy, </w:t>
      </w:r>
    </w:p>
    <w:p w14:paraId="086B5652"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and for those who feel that every day is a struggle.  </w:t>
      </w:r>
    </w:p>
    <w:p w14:paraId="18DB3BDE"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Soothe their </w:t>
      </w:r>
      <w:proofErr w:type="gramStart"/>
      <w:r w:rsidRPr="001973A6">
        <w:rPr>
          <w:rFonts w:asciiTheme="majorHAnsi" w:hAnsiTheme="majorHAnsi" w:cstheme="majorHAnsi"/>
          <w:iCs/>
          <w:sz w:val="24"/>
          <w:szCs w:val="24"/>
          <w:lang w:val="en-CA"/>
        </w:rPr>
        <w:t>concerns</w:t>
      </w:r>
      <w:proofErr w:type="gramEnd"/>
      <w:r w:rsidRPr="001973A6">
        <w:rPr>
          <w:rFonts w:asciiTheme="majorHAnsi" w:hAnsiTheme="majorHAnsi" w:cstheme="majorHAnsi"/>
          <w:iCs/>
          <w:sz w:val="24"/>
          <w:szCs w:val="24"/>
          <w:lang w:val="en-CA"/>
        </w:rPr>
        <w:t xml:space="preserve"> </w:t>
      </w:r>
    </w:p>
    <w:p w14:paraId="2D947058"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and open their hearts to claim the hope and help you offer. </w:t>
      </w:r>
    </w:p>
    <w:p w14:paraId="32A69864"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Blessed are you, O God,</w:t>
      </w:r>
    </w:p>
    <w:p w14:paraId="3C31058D"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for all your goodness to us.</w:t>
      </w:r>
    </w:p>
    <w:p w14:paraId="3FAEC82A" w14:textId="77777777" w:rsidR="001973A6" w:rsidRPr="001973A6" w:rsidRDefault="001973A6" w:rsidP="001973A6">
      <w:pPr>
        <w:rPr>
          <w:rFonts w:asciiTheme="majorHAnsi" w:hAnsiTheme="majorHAnsi" w:cstheme="majorHAnsi"/>
          <w:iCs/>
          <w:sz w:val="24"/>
          <w:szCs w:val="24"/>
          <w:lang w:val="en-CA"/>
        </w:rPr>
      </w:pPr>
    </w:p>
    <w:p w14:paraId="2F41DA36"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remember before you the sick and the dying, </w:t>
      </w:r>
    </w:p>
    <w:p w14:paraId="0C5D1320"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and the bereaved who must try to put their lives back together again. </w:t>
      </w:r>
    </w:p>
    <w:p w14:paraId="69B36D5E"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We pray for those who are looking for better health, </w:t>
      </w:r>
    </w:p>
    <w:p w14:paraId="23779893"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 fresh start, more </w:t>
      </w:r>
      <w:proofErr w:type="gramStart"/>
      <w:r w:rsidRPr="001973A6">
        <w:rPr>
          <w:rFonts w:asciiTheme="majorHAnsi" w:hAnsiTheme="majorHAnsi" w:cstheme="majorHAnsi"/>
          <w:iCs/>
          <w:sz w:val="24"/>
          <w:szCs w:val="24"/>
          <w:lang w:val="en-CA"/>
        </w:rPr>
        <w:t>stability</w:t>
      </w:r>
      <w:proofErr w:type="gramEnd"/>
      <w:r w:rsidRPr="001973A6">
        <w:rPr>
          <w:rFonts w:asciiTheme="majorHAnsi" w:hAnsiTheme="majorHAnsi" w:cstheme="majorHAnsi"/>
          <w:iCs/>
          <w:sz w:val="24"/>
          <w:szCs w:val="24"/>
          <w:lang w:val="en-CA"/>
        </w:rPr>
        <w:t xml:space="preserve"> or a glimpse of hope. </w:t>
      </w:r>
    </w:p>
    <w:p w14:paraId="3E2508AF"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lastRenderedPageBreak/>
        <w:t>Draw close to all these who suffer,</w:t>
      </w:r>
    </w:p>
    <w:p w14:paraId="2DCAEDC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offering your comfort and courage to face whatever comes next.</w:t>
      </w:r>
    </w:p>
    <w:p w14:paraId="5D10BAB7"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Blessed are you, O God,</w:t>
      </w:r>
    </w:p>
    <w:p w14:paraId="65D7ECFF" w14:textId="77777777" w:rsidR="001973A6" w:rsidRPr="001973A6" w:rsidRDefault="001973A6" w:rsidP="001973A6">
      <w:pPr>
        <w:rPr>
          <w:rFonts w:asciiTheme="majorHAnsi" w:hAnsiTheme="majorHAnsi" w:cstheme="majorHAnsi"/>
          <w:b/>
          <w:bCs/>
          <w:iCs/>
          <w:sz w:val="24"/>
          <w:szCs w:val="24"/>
          <w:lang w:val="en-CA"/>
        </w:rPr>
      </w:pPr>
      <w:r w:rsidRPr="001973A6">
        <w:rPr>
          <w:rFonts w:asciiTheme="majorHAnsi" w:hAnsiTheme="majorHAnsi" w:cstheme="majorHAnsi"/>
          <w:b/>
          <w:bCs/>
          <w:iCs/>
          <w:sz w:val="24"/>
          <w:szCs w:val="24"/>
          <w:lang w:val="en-CA"/>
        </w:rPr>
        <w:t>for all your goodness to us.</w:t>
      </w:r>
    </w:p>
    <w:p w14:paraId="27ABEFC5" w14:textId="77777777" w:rsidR="001973A6" w:rsidRPr="001973A6" w:rsidRDefault="001973A6" w:rsidP="001973A6">
      <w:pPr>
        <w:rPr>
          <w:rFonts w:asciiTheme="majorHAnsi" w:hAnsiTheme="majorHAnsi" w:cstheme="majorHAnsi"/>
          <w:iCs/>
          <w:sz w:val="24"/>
          <w:szCs w:val="24"/>
          <w:lang w:val="en-CA"/>
        </w:rPr>
      </w:pPr>
    </w:p>
    <w:p w14:paraId="0A1A1915"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Receive our prayers, both spoken and unspoken, </w:t>
      </w:r>
    </w:p>
    <w:p w14:paraId="2640FD2B"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and embrace us all in your love. </w:t>
      </w:r>
    </w:p>
    <w:p w14:paraId="263D197D"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Give us hearts to understand not only what you do on our behalf, </w:t>
      </w:r>
    </w:p>
    <w:p w14:paraId="11079319" w14:textId="77777777" w:rsidR="001973A6" w:rsidRP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but </w:t>
      </w:r>
      <w:proofErr w:type="gramStart"/>
      <w:r w:rsidRPr="001973A6">
        <w:rPr>
          <w:rFonts w:asciiTheme="majorHAnsi" w:hAnsiTheme="majorHAnsi" w:cstheme="majorHAnsi"/>
          <w:iCs/>
          <w:sz w:val="24"/>
          <w:szCs w:val="24"/>
          <w:lang w:val="en-CA"/>
        </w:rPr>
        <w:t>also</w:t>
      </w:r>
      <w:proofErr w:type="gramEnd"/>
      <w:r w:rsidRPr="001973A6">
        <w:rPr>
          <w:rFonts w:asciiTheme="majorHAnsi" w:hAnsiTheme="majorHAnsi" w:cstheme="majorHAnsi"/>
          <w:iCs/>
          <w:sz w:val="24"/>
          <w:szCs w:val="24"/>
          <w:lang w:val="en-CA"/>
        </w:rPr>
        <w:t xml:space="preserve"> what you call us to do on your behalf, </w:t>
      </w:r>
    </w:p>
    <w:p w14:paraId="7FF8C031" w14:textId="77777777" w:rsidR="001973A6" w:rsidRDefault="001973A6" w:rsidP="001973A6">
      <w:pPr>
        <w:rPr>
          <w:rFonts w:asciiTheme="majorHAnsi" w:hAnsiTheme="majorHAnsi" w:cstheme="majorHAnsi"/>
          <w:iCs/>
          <w:sz w:val="24"/>
          <w:szCs w:val="24"/>
          <w:lang w:val="en-CA"/>
        </w:rPr>
      </w:pPr>
      <w:r w:rsidRPr="001973A6">
        <w:rPr>
          <w:rFonts w:asciiTheme="majorHAnsi" w:hAnsiTheme="majorHAnsi" w:cstheme="majorHAnsi"/>
          <w:iCs/>
          <w:sz w:val="24"/>
          <w:szCs w:val="24"/>
          <w:lang w:val="en-CA"/>
        </w:rPr>
        <w:t xml:space="preserve">for we are friends and followers of Jesus, who taught us to pray: </w:t>
      </w:r>
    </w:p>
    <w:p w14:paraId="4231B944" w14:textId="084CA8EA" w:rsidR="007F73DA" w:rsidRPr="00776BDD" w:rsidRDefault="00776BDD" w:rsidP="001973A6">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5F5A02E7"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This week remember the Holy Spirit breathing with you, </w:t>
      </w:r>
    </w:p>
    <w:p w14:paraId="1B2E50C8"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in every deep breath before exertion, </w:t>
      </w:r>
    </w:p>
    <w:p w14:paraId="5ADDBB9B"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and in every long sigh of frustration or satisfaction. </w:t>
      </w:r>
    </w:p>
    <w:p w14:paraId="077316EF"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Let your breath remind you that God is with you.</w:t>
      </w:r>
    </w:p>
    <w:p w14:paraId="65437855"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And so may the friendship of Christ hold you steady,</w:t>
      </w:r>
    </w:p>
    <w:p w14:paraId="686C46D8" w14:textId="77777777" w:rsidR="001973A6" w:rsidRPr="001973A6"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the company of the Spirit fill you with strength and courage,</w:t>
      </w:r>
    </w:p>
    <w:p w14:paraId="0A239FB7" w14:textId="1CE6B0E0" w:rsidR="00B76082" w:rsidRDefault="001973A6" w:rsidP="001973A6">
      <w:pPr>
        <w:rPr>
          <w:rFonts w:asciiTheme="majorHAnsi" w:hAnsiTheme="majorHAnsi" w:cstheme="majorHAnsi"/>
          <w:bCs/>
          <w:iCs/>
          <w:sz w:val="24"/>
          <w:szCs w:val="24"/>
          <w:lang w:val="en-CA"/>
        </w:rPr>
      </w:pPr>
      <w:r w:rsidRPr="001973A6">
        <w:rPr>
          <w:rFonts w:asciiTheme="majorHAnsi" w:hAnsiTheme="majorHAnsi" w:cstheme="majorHAnsi"/>
          <w:bCs/>
          <w:iCs/>
          <w:sz w:val="24"/>
          <w:szCs w:val="24"/>
          <w:lang w:val="en-CA"/>
        </w:rPr>
        <w:t xml:space="preserve">and the deep love of God never let you go.  </w:t>
      </w:r>
    </w:p>
    <w:p w14:paraId="05D5647E" w14:textId="77777777" w:rsidR="00BD0453" w:rsidRDefault="00BD0453" w:rsidP="001973A6">
      <w:pPr>
        <w:rPr>
          <w:rFonts w:asciiTheme="majorHAnsi" w:hAnsiTheme="majorHAnsi" w:cstheme="majorHAnsi"/>
          <w:bCs/>
          <w:iCs/>
          <w:sz w:val="24"/>
          <w:szCs w:val="24"/>
          <w:lang w:val="en-CA"/>
        </w:rPr>
      </w:pPr>
    </w:p>
    <w:p w14:paraId="63E16D54" w14:textId="569C76BD" w:rsidR="00BD0453" w:rsidRPr="00BD0453" w:rsidRDefault="00BD0453" w:rsidP="00BD0453">
      <w:pPr>
        <w:jc w:val="center"/>
        <w:rPr>
          <w:rFonts w:asciiTheme="majorHAnsi" w:hAnsiTheme="majorHAnsi" w:cstheme="majorHAnsi"/>
          <w:b/>
          <w:iCs/>
          <w:sz w:val="24"/>
          <w:szCs w:val="24"/>
          <w:lang w:val="en-CA"/>
        </w:rPr>
      </w:pPr>
      <w:r w:rsidRPr="00BD0453">
        <w:rPr>
          <w:rFonts w:asciiTheme="majorHAnsi" w:hAnsiTheme="majorHAnsi" w:cstheme="majorHAnsi"/>
          <w:b/>
          <w:iCs/>
          <w:sz w:val="24"/>
          <w:szCs w:val="24"/>
          <w:lang w:val="en-CA"/>
        </w:rPr>
        <w:t>PRAYER PARTNERSHIP</w:t>
      </w:r>
    </w:p>
    <w:p w14:paraId="5ED46A6D" w14:textId="77777777" w:rsidR="00BD0453" w:rsidRPr="00BD0453" w:rsidRDefault="00BD0453" w:rsidP="001973A6">
      <w:pPr>
        <w:rPr>
          <w:rFonts w:asciiTheme="majorHAnsi" w:hAnsiTheme="majorHAnsi" w:cstheme="majorHAnsi"/>
          <w:b/>
          <w:iCs/>
          <w:sz w:val="24"/>
          <w:szCs w:val="24"/>
          <w:lang w:val="en-CA"/>
        </w:rPr>
      </w:pPr>
    </w:p>
    <w:p w14:paraId="7A91B83F" w14:textId="77777777" w:rsidR="00BD0453" w:rsidRPr="00BD0453" w:rsidRDefault="00BD0453" w:rsidP="00BD0453">
      <w:pPr>
        <w:rPr>
          <w:rFonts w:asciiTheme="majorHAnsi" w:hAnsiTheme="majorHAnsi" w:cstheme="majorHAnsi"/>
          <w:b/>
          <w:iCs/>
          <w:sz w:val="24"/>
          <w:szCs w:val="24"/>
          <w:lang w:val="en-CA"/>
        </w:rPr>
      </w:pPr>
      <w:r w:rsidRPr="00BD0453">
        <w:rPr>
          <w:rFonts w:asciiTheme="majorHAnsi" w:hAnsiTheme="majorHAnsi" w:cstheme="majorHAnsi"/>
          <w:b/>
          <w:iCs/>
          <w:sz w:val="24"/>
          <w:szCs w:val="24"/>
          <w:lang w:val="en-CA"/>
        </w:rPr>
        <w:t>MISSION MOMENT: Sunday, July 14</w:t>
      </w:r>
    </w:p>
    <w:p w14:paraId="43563DB3"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Cs/>
          <w:iCs/>
          <w:sz w:val="24"/>
          <w:szCs w:val="24"/>
          <w:lang w:val="en-CA"/>
        </w:rPr>
        <w:t xml:space="preserve">Since 1943, Camp </w:t>
      </w:r>
      <w:proofErr w:type="spellStart"/>
      <w:r w:rsidRPr="00BD0453">
        <w:rPr>
          <w:rFonts w:asciiTheme="majorHAnsi" w:hAnsiTheme="majorHAnsi" w:cstheme="majorHAnsi"/>
          <w:bCs/>
          <w:iCs/>
          <w:sz w:val="24"/>
          <w:szCs w:val="24"/>
          <w:lang w:val="en-CA"/>
        </w:rPr>
        <w:t>Kannawin</w:t>
      </w:r>
      <w:proofErr w:type="spellEnd"/>
      <w:r w:rsidRPr="00BD0453">
        <w:rPr>
          <w:rFonts w:asciiTheme="majorHAnsi" w:hAnsiTheme="majorHAnsi" w:cstheme="majorHAnsi"/>
          <w:bCs/>
          <w:iCs/>
          <w:sz w:val="24"/>
          <w:szCs w:val="24"/>
          <w:lang w:val="en-CA"/>
        </w:rPr>
        <w:t xml:space="preserve"> has faithfully gathered children and youth on the shores of Sylvan Lake, AB, for a summer of outdoor adventures, fun activities, and spiritual growth. Last year, the camp expanded its programming by partnering with Sphero, a leading name in educational robotics, to introduce the wonders of coding and robotics to campers. Now, campers </w:t>
      </w:r>
      <w:proofErr w:type="gramStart"/>
      <w:r w:rsidRPr="00BD0453">
        <w:rPr>
          <w:rFonts w:asciiTheme="majorHAnsi" w:hAnsiTheme="majorHAnsi" w:cstheme="majorHAnsi"/>
          <w:bCs/>
          <w:iCs/>
          <w:sz w:val="24"/>
          <w:szCs w:val="24"/>
          <w:lang w:val="en-CA"/>
        </w:rPr>
        <w:t>have the opportunity to</w:t>
      </w:r>
      <w:proofErr w:type="gramEnd"/>
      <w:r w:rsidRPr="00BD0453">
        <w:rPr>
          <w:rFonts w:asciiTheme="majorHAnsi" w:hAnsiTheme="majorHAnsi" w:cstheme="majorHAnsi"/>
          <w:bCs/>
          <w:iCs/>
          <w:sz w:val="24"/>
          <w:szCs w:val="24"/>
          <w:lang w:val="en-CA"/>
        </w:rPr>
        <w:t xml:space="preserve"> explore and engage in the world of technology as they learn to code their own robots, witness their creations come to life, and participate in fun challenges that foster collaboration and innovation. Due to popular demand, the programming is available again this summer.</w:t>
      </w:r>
    </w:p>
    <w:p w14:paraId="5E89DCC2" w14:textId="77777777" w:rsidR="00BD0453" w:rsidRPr="00BD0453" w:rsidRDefault="00BD0453" w:rsidP="00BD0453">
      <w:pPr>
        <w:rPr>
          <w:rFonts w:asciiTheme="majorHAnsi" w:hAnsiTheme="majorHAnsi" w:cstheme="majorHAnsi"/>
          <w:bCs/>
          <w:iCs/>
          <w:sz w:val="24"/>
          <w:szCs w:val="24"/>
          <w:lang w:val="en-CA"/>
        </w:rPr>
      </w:pPr>
    </w:p>
    <w:p w14:paraId="1AE05F8B" w14:textId="77777777" w:rsidR="00BD0453" w:rsidRPr="00BD0453" w:rsidRDefault="00BD0453" w:rsidP="00BD0453">
      <w:pPr>
        <w:jc w:val="center"/>
        <w:rPr>
          <w:rFonts w:asciiTheme="majorHAnsi" w:hAnsiTheme="majorHAnsi" w:cstheme="majorHAnsi"/>
          <w:b/>
          <w:iCs/>
          <w:sz w:val="24"/>
          <w:szCs w:val="24"/>
          <w:lang w:val="en-CA"/>
        </w:rPr>
      </w:pPr>
      <w:r w:rsidRPr="00BD0453">
        <w:rPr>
          <w:rFonts w:asciiTheme="majorHAnsi" w:hAnsiTheme="majorHAnsi" w:cstheme="majorHAnsi"/>
          <w:b/>
          <w:iCs/>
          <w:sz w:val="24"/>
          <w:szCs w:val="24"/>
          <w:lang w:val="en-CA"/>
        </w:rPr>
        <w:t>DAILY PRAYERS</w:t>
      </w:r>
    </w:p>
    <w:p w14:paraId="2CBE2A71" w14:textId="77777777" w:rsidR="00BD0453" w:rsidRPr="00BD0453" w:rsidRDefault="00BD0453" w:rsidP="00BD0453">
      <w:pPr>
        <w:rPr>
          <w:rFonts w:asciiTheme="majorHAnsi" w:hAnsiTheme="majorHAnsi" w:cstheme="majorHAnsi"/>
          <w:bCs/>
          <w:iCs/>
          <w:sz w:val="24"/>
          <w:szCs w:val="24"/>
          <w:lang w:val="en-CA"/>
        </w:rPr>
      </w:pPr>
    </w:p>
    <w:p w14:paraId="166F0DD1"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Sunday, July 14</w:t>
      </w:r>
      <w:r w:rsidRPr="00BD0453">
        <w:rPr>
          <w:rFonts w:asciiTheme="majorHAnsi" w:hAnsiTheme="majorHAnsi" w:cstheme="majorHAnsi"/>
          <w:bCs/>
          <w:iCs/>
          <w:sz w:val="24"/>
          <w:szCs w:val="24"/>
          <w:lang w:val="en-CA"/>
        </w:rPr>
        <w:t xml:space="preserve"> We pray for students preparing to begin theological studies at St. Andrew’s Hall in Vancouver. </w:t>
      </w:r>
    </w:p>
    <w:p w14:paraId="3D71B975" w14:textId="77777777" w:rsidR="00BD0453" w:rsidRPr="00BD0453" w:rsidRDefault="00BD0453" w:rsidP="00BD0453">
      <w:pPr>
        <w:rPr>
          <w:rFonts w:asciiTheme="majorHAnsi" w:hAnsiTheme="majorHAnsi" w:cstheme="majorHAnsi"/>
          <w:bCs/>
          <w:iCs/>
          <w:sz w:val="24"/>
          <w:szCs w:val="24"/>
          <w:lang w:val="en-CA"/>
        </w:rPr>
      </w:pPr>
    </w:p>
    <w:p w14:paraId="4EE48FA0"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Monday, July 15</w:t>
      </w:r>
      <w:r w:rsidRPr="00BD0453">
        <w:rPr>
          <w:rFonts w:asciiTheme="majorHAnsi" w:hAnsiTheme="majorHAnsi" w:cstheme="majorHAnsi"/>
          <w:bCs/>
          <w:iCs/>
          <w:sz w:val="24"/>
          <w:szCs w:val="24"/>
          <w:lang w:val="en-CA"/>
        </w:rPr>
        <w:t xml:space="preserve"> We pray for those serving as General Presbyters. May God’s grace and wisdom be with them as they carry out their responsibilities. </w:t>
      </w:r>
    </w:p>
    <w:p w14:paraId="3166C9F6" w14:textId="77777777" w:rsidR="00BD0453" w:rsidRPr="00BD0453" w:rsidRDefault="00BD0453" w:rsidP="00BD0453">
      <w:pPr>
        <w:rPr>
          <w:rFonts w:asciiTheme="majorHAnsi" w:hAnsiTheme="majorHAnsi" w:cstheme="majorHAnsi"/>
          <w:bCs/>
          <w:iCs/>
          <w:sz w:val="24"/>
          <w:szCs w:val="24"/>
          <w:lang w:val="en-CA"/>
        </w:rPr>
      </w:pPr>
    </w:p>
    <w:p w14:paraId="4F5EBE3B"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Tuesday, July 16</w:t>
      </w:r>
      <w:r w:rsidRPr="00BD0453">
        <w:rPr>
          <w:rFonts w:asciiTheme="majorHAnsi" w:hAnsiTheme="majorHAnsi" w:cstheme="majorHAnsi"/>
          <w:bCs/>
          <w:iCs/>
          <w:sz w:val="24"/>
          <w:szCs w:val="24"/>
          <w:lang w:val="en-CA"/>
        </w:rPr>
        <w:t xml:space="preserve"> We pray for theological students serving in rural and remote congregations this summer. </w:t>
      </w:r>
    </w:p>
    <w:p w14:paraId="00B4AB70" w14:textId="77777777" w:rsidR="00BD0453" w:rsidRPr="00BD0453" w:rsidRDefault="00BD0453" w:rsidP="00BD0453">
      <w:pPr>
        <w:rPr>
          <w:rFonts w:asciiTheme="majorHAnsi" w:hAnsiTheme="majorHAnsi" w:cstheme="majorHAnsi"/>
          <w:bCs/>
          <w:iCs/>
          <w:sz w:val="24"/>
          <w:szCs w:val="24"/>
          <w:lang w:val="en-CA"/>
        </w:rPr>
      </w:pPr>
    </w:p>
    <w:p w14:paraId="2E219E89"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Wednesday, July 17</w:t>
      </w:r>
      <w:r w:rsidRPr="00BD0453">
        <w:rPr>
          <w:rFonts w:asciiTheme="majorHAnsi" w:hAnsiTheme="majorHAnsi" w:cstheme="majorHAnsi"/>
          <w:bCs/>
          <w:iCs/>
          <w:sz w:val="24"/>
          <w:szCs w:val="24"/>
          <w:lang w:val="en-CA"/>
        </w:rPr>
        <w:t xml:space="preserve"> We pray for ministers and elders serving in rural congregations. </w:t>
      </w:r>
    </w:p>
    <w:p w14:paraId="5ACBC61C" w14:textId="77777777" w:rsidR="00BD0453" w:rsidRPr="00BD0453" w:rsidRDefault="00BD0453" w:rsidP="00BD0453">
      <w:pPr>
        <w:rPr>
          <w:rFonts w:asciiTheme="majorHAnsi" w:hAnsiTheme="majorHAnsi" w:cstheme="majorHAnsi"/>
          <w:bCs/>
          <w:iCs/>
          <w:sz w:val="24"/>
          <w:szCs w:val="24"/>
          <w:lang w:val="en-CA"/>
        </w:rPr>
      </w:pPr>
    </w:p>
    <w:p w14:paraId="567C0B6E"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Thursday, July 18</w:t>
      </w:r>
      <w:r w:rsidRPr="00BD0453">
        <w:rPr>
          <w:rFonts w:asciiTheme="majorHAnsi" w:hAnsiTheme="majorHAnsi" w:cstheme="majorHAnsi"/>
          <w:bCs/>
          <w:iCs/>
          <w:sz w:val="24"/>
          <w:szCs w:val="24"/>
          <w:lang w:val="en-CA"/>
        </w:rPr>
        <w:t xml:space="preserve"> We pray for Mistawasis Memorial Presbyterian Church as it works to meet the community’s needs in tangible ways while upholding and honouring Indigenous language and familial practices. </w:t>
      </w:r>
    </w:p>
    <w:p w14:paraId="6FCF68A7" w14:textId="77777777" w:rsidR="00BD0453" w:rsidRPr="00BD0453" w:rsidRDefault="00BD0453" w:rsidP="00BD0453">
      <w:pPr>
        <w:rPr>
          <w:rFonts w:asciiTheme="majorHAnsi" w:hAnsiTheme="majorHAnsi" w:cstheme="majorHAnsi"/>
          <w:bCs/>
          <w:iCs/>
          <w:sz w:val="24"/>
          <w:szCs w:val="24"/>
          <w:lang w:val="en-CA"/>
        </w:rPr>
      </w:pPr>
    </w:p>
    <w:p w14:paraId="02EECBE1" w14:textId="77777777" w:rsidR="00BD0453" w:rsidRPr="00BD0453"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Friday, July 19</w:t>
      </w:r>
      <w:r w:rsidRPr="00BD0453">
        <w:rPr>
          <w:rFonts w:asciiTheme="majorHAnsi" w:hAnsiTheme="majorHAnsi" w:cstheme="majorHAnsi"/>
          <w:bCs/>
          <w:iCs/>
          <w:sz w:val="24"/>
          <w:szCs w:val="24"/>
          <w:lang w:val="en-CA"/>
        </w:rPr>
        <w:t xml:space="preserve"> We give thanks for the many people who joyfully support the congregations and ministries of The Presbyterian Church in Canada with gifts of time, </w:t>
      </w:r>
      <w:proofErr w:type="gramStart"/>
      <w:r w:rsidRPr="00BD0453">
        <w:rPr>
          <w:rFonts w:asciiTheme="majorHAnsi" w:hAnsiTheme="majorHAnsi" w:cstheme="majorHAnsi"/>
          <w:bCs/>
          <w:iCs/>
          <w:sz w:val="24"/>
          <w:szCs w:val="24"/>
          <w:lang w:val="en-CA"/>
        </w:rPr>
        <w:t>talent</w:t>
      </w:r>
      <w:proofErr w:type="gramEnd"/>
      <w:r w:rsidRPr="00BD0453">
        <w:rPr>
          <w:rFonts w:asciiTheme="majorHAnsi" w:hAnsiTheme="majorHAnsi" w:cstheme="majorHAnsi"/>
          <w:bCs/>
          <w:iCs/>
          <w:sz w:val="24"/>
          <w:szCs w:val="24"/>
          <w:lang w:val="en-CA"/>
        </w:rPr>
        <w:t xml:space="preserve"> and treasure. </w:t>
      </w:r>
    </w:p>
    <w:p w14:paraId="1E1017EF" w14:textId="77777777" w:rsidR="00BD0453" w:rsidRPr="00BD0453" w:rsidRDefault="00BD0453" w:rsidP="00BD0453">
      <w:pPr>
        <w:rPr>
          <w:rFonts w:asciiTheme="majorHAnsi" w:hAnsiTheme="majorHAnsi" w:cstheme="majorHAnsi"/>
          <w:bCs/>
          <w:iCs/>
          <w:sz w:val="24"/>
          <w:szCs w:val="24"/>
          <w:lang w:val="en-CA"/>
        </w:rPr>
      </w:pPr>
    </w:p>
    <w:p w14:paraId="268FC94D" w14:textId="6A72F135" w:rsidR="00BD0453" w:rsidRPr="00B76082" w:rsidRDefault="00BD0453" w:rsidP="00BD0453">
      <w:pPr>
        <w:rPr>
          <w:rFonts w:asciiTheme="majorHAnsi" w:hAnsiTheme="majorHAnsi" w:cstheme="majorHAnsi"/>
          <w:bCs/>
          <w:iCs/>
          <w:sz w:val="24"/>
          <w:szCs w:val="24"/>
          <w:lang w:val="en-CA"/>
        </w:rPr>
      </w:pPr>
      <w:r w:rsidRPr="00BD0453">
        <w:rPr>
          <w:rFonts w:asciiTheme="majorHAnsi" w:hAnsiTheme="majorHAnsi" w:cstheme="majorHAnsi"/>
          <w:b/>
          <w:iCs/>
          <w:sz w:val="24"/>
          <w:szCs w:val="24"/>
          <w:lang w:val="en-CA"/>
        </w:rPr>
        <w:t>Saturday, July 20</w:t>
      </w:r>
      <w:r w:rsidRPr="00BD0453">
        <w:rPr>
          <w:rFonts w:asciiTheme="majorHAnsi" w:hAnsiTheme="majorHAnsi" w:cstheme="majorHAnsi"/>
          <w:bCs/>
          <w:iCs/>
          <w:sz w:val="24"/>
          <w:szCs w:val="24"/>
          <w:lang w:val="en-CA"/>
        </w:rPr>
        <w:t xml:space="preserve"> We pray for the Assembly Council as it seeks to fulfil its prophetic role in the church.</w:t>
      </w:r>
    </w:p>
    <w:sectPr w:rsidR="00BD0453"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67A8A"/>
    <w:rsid w:val="00075722"/>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973A6"/>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3F6E2F"/>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045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465D2"/>
    <w:rsid w:val="00E56317"/>
    <w:rsid w:val="00E743C9"/>
    <w:rsid w:val="00E96AE5"/>
    <w:rsid w:val="00ED363C"/>
    <w:rsid w:val="00EE2563"/>
    <w:rsid w:val="00EE4003"/>
    <w:rsid w:val="00EF50C1"/>
    <w:rsid w:val="00F0665A"/>
    <w:rsid w:val="00F10ABD"/>
    <w:rsid w:val="00F406A2"/>
    <w:rsid w:val="00F41405"/>
    <w:rsid w:val="00F415D3"/>
    <w:rsid w:val="00F574FA"/>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1</TotalTime>
  <Pages>5</Pages>
  <Words>1261</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2024-04-16T15:38:00Z</dcterms:created>
  <dcterms:modified xsi:type="dcterms:W3CDTF">2024-05-27T15:33:00Z</dcterms:modified>
</cp:coreProperties>
</file>