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3A6C7C57" w14:textId="77777777" w:rsidR="00436009" w:rsidRPr="00436009" w:rsidRDefault="00436009" w:rsidP="00436009">
      <w:pPr>
        <w:jc w:val="center"/>
        <w:rPr>
          <w:rFonts w:asciiTheme="majorHAnsi" w:hAnsiTheme="majorHAnsi" w:cstheme="majorHAnsi"/>
          <w:b/>
          <w:bCs/>
          <w:sz w:val="28"/>
          <w:szCs w:val="28"/>
        </w:rPr>
      </w:pPr>
      <w:r w:rsidRPr="00436009">
        <w:rPr>
          <w:rFonts w:asciiTheme="majorHAnsi" w:hAnsiTheme="majorHAnsi" w:cstheme="majorHAnsi"/>
          <w:b/>
          <w:bCs/>
          <w:sz w:val="28"/>
          <w:szCs w:val="28"/>
        </w:rPr>
        <w:t>Worship Planner</w:t>
      </w:r>
    </w:p>
    <w:p w14:paraId="6EEAF7D5" w14:textId="77777777" w:rsidR="00436009" w:rsidRPr="00436009" w:rsidRDefault="00436009" w:rsidP="00436009">
      <w:pPr>
        <w:jc w:val="center"/>
        <w:rPr>
          <w:rFonts w:asciiTheme="majorHAnsi" w:hAnsiTheme="majorHAnsi" w:cstheme="majorHAnsi"/>
          <w:b/>
          <w:bCs/>
          <w:sz w:val="28"/>
          <w:szCs w:val="28"/>
        </w:rPr>
      </w:pPr>
      <w:r w:rsidRPr="00436009">
        <w:rPr>
          <w:rFonts w:asciiTheme="majorHAnsi" w:hAnsiTheme="majorHAnsi" w:cstheme="majorHAnsi"/>
          <w:b/>
          <w:bCs/>
          <w:sz w:val="28"/>
          <w:szCs w:val="28"/>
        </w:rPr>
        <w:t>5th Sunday of Easter</w:t>
      </w:r>
    </w:p>
    <w:p w14:paraId="4732AB9A" w14:textId="77777777" w:rsidR="00436009" w:rsidRPr="00436009" w:rsidRDefault="00436009" w:rsidP="00436009">
      <w:pPr>
        <w:jc w:val="center"/>
        <w:rPr>
          <w:rFonts w:asciiTheme="majorHAnsi" w:hAnsiTheme="majorHAnsi" w:cstheme="majorHAnsi"/>
          <w:b/>
          <w:bCs/>
          <w:sz w:val="28"/>
          <w:szCs w:val="28"/>
        </w:rPr>
      </w:pPr>
      <w:r w:rsidRPr="00436009">
        <w:rPr>
          <w:rFonts w:asciiTheme="majorHAnsi" w:hAnsiTheme="majorHAnsi" w:cstheme="majorHAnsi"/>
          <w:b/>
          <w:bCs/>
          <w:sz w:val="28"/>
          <w:szCs w:val="28"/>
        </w:rPr>
        <w:t>Mission Awareness Sunday</w:t>
      </w:r>
    </w:p>
    <w:p w14:paraId="7DEE0B48" w14:textId="77777777" w:rsidR="00436009" w:rsidRPr="00436009" w:rsidRDefault="00436009" w:rsidP="00436009">
      <w:pPr>
        <w:jc w:val="center"/>
        <w:rPr>
          <w:rFonts w:asciiTheme="majorHAnsi" w:hAnsiTheme="majorHAnsi" w:cstheme="majorHAnsi"/>
          <w:b/>
          <w:bCs/>
          <w:sz w:val="28"/>
          <w:szCs w:val="28"/>
        </w:rPr>
      </w:pPr>
      <w:r w:rsidRPr="00436009">
        <w:rPr>
          <w:rFonts w:asciiTheme="majorHAnsi" w:hAnsiTheme="majorHAnsi" w:cstheme="majorHAnsi"/>
          <w:b/>
          <w:bCs/>
          <w:sz w:val="28"/>
          <w:szCs w:val="28"/>
        </w:rPr>
        <w:t>April 28th, 2024</w:t>
      </w:r>
    </w:p>
    <w:p w14:paraId="71CD8A88" w14:textId="3033CF47" w:rsidR="006902EE" w:rsidRDefault="00436009" w:rsidP="00436009">
      <w:pPr>
        <w:jc w:val="center"/>
        <w:rPr>
          <w:rFonts w:asciiTheme="majorHAnsi" w:hAnsiTheme="majorHAnsi" w:cstheme="majorHAnsi"/>
          <w:b/>
          <w:bCs/>
          <w:sz w:val="28"/>
          <w:szCs w:val="28"/>
        </w:rPr>
      </w:pPr>
      <w:r w:rsidRPr="00436009">
        <w:rPr>
          <w:rFonts w:asciiTheme="majorHAnsi" w:hAnsiTheme="majorHAnsi" w:cstheme="majorHAnsi"/>
          <w:b/>
          <w:bCs/>
          <w:sz w:val="28"/>
          <w:szCs w:val="28"/>
        </w:rPr>
        <w:t>Year B</w:t>
      </w:r>
    </w:p>
    <w:p w14:paraId="798AFF35" w14:textId="77777777" w:rsidR="00436009" w:rsidRDefault="00436009" w:rsidP="00436009">
      <w:pPr>
        <w:rPr>
          <w:rFonts w:asciiTheme="majorHAnsi" w:hAnsiTheme="majorHAnsi" w:cstheme="majorHAnsi"/>
          <w:b/>
          <w:bCs/>
          <w:sz w:val="28"/>
          <w:szCs w:val="28"/>
        </w:rPr>
      </w:pPr>
    </w:p>
    <w:p w14:paraId="40DF8889" w14:textId="28DE6EA9"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776BDD" w:rsidRPr="00776BDD">
        <w:rPr>
          <w:rFonts w:asciiTheme="majorHAnsi" w:hAnsiTheme="majorHAnsi" w:cstheme="majorHAnsi"/>
          <w:i/>
          <w:iCs/>
          <w:sz w:val="24"/>
          <w:szCs w:val="24"/>
          <w:lang w:val="en-CA"/>
        </w:rPr>
        <w:t xml:space="preserve">White </w:t>
      </w:r>
      <w:r w:rsidR="00436009">
        <w:rPr>
          <w:rFonts w:asciiTheme="majorHAnsi" w:hAnsiTheme="majorHAnsi" w:cstheme="majorHAnsi"/>
          <w:i/>
          <w:iCs/>
          <w:sz w:val="24"/>
          <w:szCs w:val="24"/>
          <w:lang w:val="en-CA"/>
        </w:rPr>
        <w:t>or Gold</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0E64C7B8" w14:textId="77777777"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Acts 8:26-40</w:t>
      </w:r>
    </w:p>
    <w:p w14:paraId="4B4E92D1" w14:textId="10CA6643"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Psalm 22:25-31</w:t>
      </w:r>
    </w:p>
    <w:p w14:paraId="206345E0" w14:textId="3FC1C406"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1 John 4:7-21</w:t>
      </w:r>
    </w:p>
    <w:p w14:paraId="3AB85D8A" w14:textId="0789F00D" w:rsidR="006902EE" w:rsidRDefault="00436009" w:rsidP="00436009">
      <w:pPr>
        <w:rPr>
          <w:rFonts w:asciiTheme="majorHAnsi" w:hAnsiTheme="majorHAnsi" w:cstheme="majorHAnsi"/>
          <w:b/>
          <w:bCs/>
          <w:iCs/>
          <w:sz w:val="24"/>
          <w:szCs w:val="24"/>
          <w:lang w:val="en-CA"/>
        </w:rPr>
      </w:pPr>
      <w:r w:rsidRPr="00436009">
        <w:rPr>
          <w:rFonts w:asciiTheme="majorHAnsi" w:hAnsiTheme="majorHAnsi" w:cstheme="majorHAnsi"/>
          <w:bCs/>
          <w:iCs/>
          <w:sz w:val="24"/>
          <w:szCs w:val="24"/>
          <w:lang w:val="en-CA"/>
        </w:rPr>
        <w:t>John 15:1-8</w:t>
      </w:r>
    </w:p>
    <w:p w14:paraId="6E73E998" w14:textId="77777777" w:rsidR="00436009" w:rsidRDefault="00436009" w:rsidP="00662879">
      <w:pPr>
        <w:rPr>
          <w:rFonts w:asciiTheme="majorHAnsi" w:hAnsiTheme="majorHAnsi" w:cstheme="majorHAnsi"/>
          <w:b/>
          <w:bCs/>
          <w:iCs/>
          <w:sz w:val="24"/>
          <w:szCs w:val="24"/>
          <w:lang w:val="en-CA"/>
        </w:rPr>
      </w:pPr>
    </w:p>
    <w:p w14:paraId="71CE1545" w14:textId="51CADC5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65A35E6F"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440 – For all the love</w:t>
      </w:r>
    </w:p>
    <w:p w14:paraId="476AA3E3" w14:textId="7E79769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772 – Christ for the world we sing</w:t>
      </w:r>
      <w:r w:rsidRPr="00436009">
        <w:rPr>
          <w:rFonts w:asciiTheme="majorHAnsi" w:hAnsiTheme="majorHAnsi" w:cstheme="majorHAnsi"/>
          <w:iCs/>
          <w:sz w:val="24"/>
          <w:szCs w:val="24"/>
          <w:lang w:val="en-CA"/>
        </w:rPr>
        <w:tab/>
        <w:t>Alternate Tune: 291</w:t>
      </w:r>
    </w:p>
    <w:p w14:paraId="611E13F4" w14:textId="14C780DC"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46 – We will tell each generation</w:t>
      </w:r>
    </w:p>
    <w:p w14:paraId="59F06556" w14:textId="44A73118"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704 – Teach me, God, to wonder</w:t>
      </w:r>
    </w:p>
    <w:p w14:paraId="766C6B15" w14:textId="5D132FE5"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520 – Servants of the Saviour</w:t>
      </w:r>
      <w:r w:rsidRPr="00436009">
        <w:rPr>
          <w:rFonts w:asciiTheme="majorHAnsi" w:hAnsiTheme="majorHAnsi" w:cstheme="majorHAnsi"/>
          <w:iCs/>
          <w:sz w:val="24"/>
          <w:szCs w:val="24"/>
          <w:lang w:val="en-CA"/>
        </w:rPr>
        <w:tab/>
        <w:t xml:space="preserve"> </w:t>
      </w:r>
    </w:p>
    <w:p w14:paraId="3854F279"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Alternate tune 483 – to fit the full tune, sing the first 2 lines again at end of each </w:t>
      </w:r>
      <w:proofErr w:type="gramStart"/>
      <w:r w:rsidRPr="00436009">
        <w:rPr>
          <w:rFonts w:asciiTheme="majorHAnsi" w:hAnsiTheme="majorHAnsi" w:cstheme="majorHAnsi"/>
          <w:iCs/>
          <w:sz w:val="24"/>
          <w:szCs w:val="24"/>
          <w:lang w:val="en-CA"/>
        </w:rPr>
        <w:t>verse</w:t>
      </w:r>
      <w:proofErr w:type="gramEnd"/>
      <w:r w:rsidRPr="00436009">
        <w:rPr>
          <w:rFonts w:asciiTheme="majorHAnsi" w:hAnsiTheme="majorHAnsi" w:cstheme="majorHAnsi"/>
          <w:iCs/>
          <w:sz w:val="24"/>
          <w:szCs w:val="24"/>
          <w:lang w:val="en-CA"/>
        </w:rPr>
        <w:t xml:space="preserve"> </w:t>
      </w:r>
    </w:p>
    <w:p w14:paraId="2DE6F0E3" w14:textId="44215DA6"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297 – O love that casts out fear</w:t>
      </w:r>
    </w:p>
    <w:p w14:paraId="0FB401A5" w14:textId="4F129401"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491 – God bless your church with strength</w:t>
      </w:r>
    </w:p>
    <w:p w14:paraId="4D11D2FE" w14:textId="16C4B705" w:rsidR="006902EE" w:rsidRDefault="00436009" w:rsidP="00436009">
      <w:pPr>
        <w:rPr>
          <w:rFonts w:asciiTheme="majorHAnsi" w:hAnsiTheme="majorHAnsi" w:cstheme="majorHAnsi"/>
          <w:b/>
          <w:bCs/>
          <w:iCs/>
          <w:sz w:val="24"/>
          <w:szCs w:val="24"/>
        </w:rPr>
      </w:pPr>
      <w:r w:rsidRPr="00436009">
        <w:rPr>
          <w:rFonts w:asciiTheme="majorHAnsi" w:hAnsiTheme="majorHAnsi" w:cstheme="majorHAnsi"/>
          <w:iCs/>
          <w:sz w:val="24"/>
          <w:szCs w:val="24"/>
          <w:lang w:val="en-CA"/>
        </w:rPr>
        <w:t>574 – With the Lord as my guide</w:t>
      </w:r>
    </w:p>
    <w:p w14:paraId="119030F3" w14:textId="77777777" w:rsidR="00436009" w:rsidRDefault="00436009" w:rsidP="003D5253">
      <w:pPr>
        <w:rPr>
          <w:rFonts w:asciiTheme="majorHAnsi" w:hAnsiTheme="majorHAnsi" w:cstheme="majorHAnsi"/>
          <w:b/>
          <w:bCs/>
          <w:iCs/>
          <w:sz w:val="24"/>
          <w:szCs w:val="24"/>
        </w:rPr>
      </w:pPr>
    </w:p>
    <w:p w14:paraId="1EA89227" w14:textId="13ADE754"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0A794F30"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Like spring breaking through winter’s power, </w:t>
      </w:r>
    </w:p>
    <w:p w14:paraId="6ADF973D" w14:textId="3207C7F1"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God’s resurrecting power breaks into our lives in surprising ways.</w:t>
      </w:r>
    </w:p>
    <w:p w14:paraId="1EB9DED9" w14:textId="77777777" w:rsidR="00436009" w:rsidRPr="00436009" w:rsidRDefault="00436009" w:rsidP="00436009">
      <w:pPr>
        <w:rPr>
          <w:rFonts w:asciiTheme="majorHAnsi" w:hAnsiTheme="majorHAnsi" w:cstheme="majorHAnsi"/>
          <w:iCs/>
          <w:sz w:val="24"/>
          <w:szCs w:val="24"/>
          <w:lang w:val="en-CA"/>
        </w:rPr>
      </w:pPr>
    </w:p>
    <w:p w14:paraId="5BA6DCA8" w14:textId="6F8E3E5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Like the vine that supports blossoms and fruit, </w:t>
      </w:r>
    </w:p>
    <w:p w14:paraId="2B6C1138" w14:textId="3EFA8EFC"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God’s Word upholds the church in strength.</w:t>
      </w:r>
    </w:p>
    <w:p w14:paraId="6BDD524E" w14:textId="77777777" w:rsidR="00436009" w:rsidRPr="00436009" w:rsidRDefault="00436009" w:rsidP="00436009">
      <w:pPr>
        <w:rPr>
          <w:rFonts w:asciiTheme="majorHAnsi" w:hAnsiTheme="majorHAnsi" w:cstheme="majorHAnsi"/>
          <w:iCs/>
          <w:sz w:val="24"/>
          <w:szCs w:val="24"/>
          <w:lang w:val="en-CA"/>
        </w:rPr>
      </w:pPr>
    </w:p>
    <w:p w14:paraId="24AB66AF" w14:textId="2D4C2B4C"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Let us worship God who makes all things new.</w:t>
      </w:r>
    </w:p>
    <w:p w14:paraId="3088450C" w14:textId="5E25BC9A" w:rsidR="006902EE"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We will praise God who brings growth and renewal to all life.</w:t>
      </w:r>
    </w:p>
    <w:p w14:paraId="4D44ADD6" w14:textId="77777777" w:rsidR="006902EE" w:rsidRDefault="006902EE" w:rsidP="002913BB">
      <w:pPr>
        <w:rPr>
          <w:rFonts w:asciiTheme="majorHAnsi" w:hAnsiTheme="majorHAnsi" w:cstheme="majorHAnsi"/>
          <w:b/>
          <w:bCs/>
          <w:iCs/>
          <w:sz w:val="24"/>
          <w:szCs w:val="24"/>
          <w:lang w:val="en-CA"/>
        </w:rPr>
      </w:pPr>
    </w:p>
    <w:p w14:paraId="181ACCDF" w14:textId="77777777" w:rsidR="006902EE" w:rsidRDefault="006902EE" w:rsidP="002913BB">
      <w:pPr>
        <w:rPr>
          <w:rFonts w:asciiTheme="majorHAnsi" w:hAnsiTheme="majorHAnsi" w:cstheme="majorHAnsi"/>
          <w:b/>
          <w:bCs/>
          <w:iCs/>
          <w:sz w:val="24"/>
          <w:szCs w:val="24"/>
          <w:lang w:val="en-CA"/>
        </w:rPr>
      </w:pPr>
    </w:p>
    <w:p w14:paraId="5B36BEA2" w14:textId="77777777" w:rsidR="00436009" w:rsidRDefault="00436009" w:rsidP="002913BB">
      <w:pPr>
        <w:rPr>
          <w:rFonts w:asciiTheme="majorHAnsi" w:hAnsiTheme="majorHAnsi" w:cstheme="majorHAnsi"/>
          <w:b/>
          <w:bCs/>
          <w:iCs/>
          <w:sz w:val="24"/>
          <w:szCs w:val="24"/>
          <w:lang w:val="en-CA"/>
        </w:rPr>
      </w:pPr>
    </w:p>
    <w:p w14:paraId="47CA01C3" w14:textId="77777777" w:rsidR="00436009" w:rsidRDefault="00436009" w:rsidP="002913BB">
      <w:pPr>
        <w:rPr>
          <w:rFonts w:asciiTheme="majorHAnsi" w:hAnsiTheme="majorHAnsi" w:cstheme="majorHAnsi"/>
          <w:b/>
          <w:bCs/>
          <w:iCs/>
          <w:sz w:val="24"/>
          <w:szCs w:val="24"/>
          <w:lang w:val="en-CA"/>
        </w:rPr>
      </w:pPr>
    </w:p>
    <w:p w14:paraId="3BC7905B" w14:textId="5ECDCC13"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lastRenderedPageBreak/>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2D9D8C33"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Holy God, Creator of all </w:t>
      </w:r>
      <w:proofErr w:type="gramStart"/>
      <w:r w:rsidRPr="00436009">
        <w:rPr>
          <w:rFonts w:asciiTheme="majorHAnsi" w:hAnsiTheme="majorHAnsi" w:cstheme="majorHAnsi"/>
          <w:iCs/>
          <w:sz w:val="24"/>
          <w:szCs w:val="24"/>
          <w:lang w:val="en-CA"/>
        </w:rPr>
        <w:t>things;</w:t>
      </w:r>
      <w:proofErr w:type="gramEnd"/>
      <w:r w:rsidRPr="00436009">
        <w:rPr>
          <w:rFonts w:asciiTheme="majorHAnsi" w:hAnsiTheme="majorHAnsi" w:cstheme="majorHAnsi"/>
          <w:iCs/>
          <w:sz w:val="24"/>
          <w:szCs w:val="24"/>
          <w:lang w:val="en-CA"/>
        </w:rPr>
        <w:t xml:space="preserve"> </w:t>
      </w:r>
    </w:p>
    <w:p w14:paraId="1018495C"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you are our hope and the source of all wisdom.</w:t>
      </w:r>
    </w:p>
    <w:p w14:paraId="0EC3172E"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Jesus Christ, our Risen Lord, </w:t>
      </w:r>
    </w:p>
    <w:p w14:paraId="6D5D017F"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you are the </w:t>
      </w:r>
      <w:proofErr w:type="gramStart"/>
      <w:r w:rsidRPr="00436009">
        <w:rPr>
          <w:rFonts w:asciiTheme="majorHAnsi" w:hAnsiTheme="majorHAnsi" w:cstheme="majorHAnsi"/>
          <w:iCs/>
          <w:sz w:val="24"/>
          <w:szCs w:val="24"/>
          <w:lang w:val="en-CA"/>
        </w:rPr>
        <w:t>vine</w:t>
      </w:r>
      <w:proofErr w:type="gramEnd"/>
      <w:r w:rsidRPr="00436009">
        <w:rPr>
          <w:rFonts w:asciiTheme="majorHAnsi" w:hAnsiTheme="majorHAnsi" w:cstheme="majorHAnsi"/>
          <w:iCs/>
          <w:sz w:val="24"/>
          <w:szCs w:val="24"/>
          <w:lang w:val="en-CA"/>
        </w:rPr>
        <w:t xml:space="preserve"> and we are the branches. </w:t>
      </w:r>
    </w:p>
    <w:p w14:paraId="240F5169"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Your love is our strength.</w:t>
      </w:r>
    </w:p>
    <w:p w14:paraId="7AB2EEC0"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Your energy is our joy.</w:t>
      </w:r>
    </w:p>
    <w:p w14:paraId="3D7E3223"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Holy Spirit, you nourish our faith so that we can bear fruit in </w:t>
      </w:r>
      <w:proofErr w:type="gramStart"/>
      <w:r w:rsidRPr="00436009">
        <w:rPr>
          <w:rFonts w:asciiTheme="majorHAnsi" w:hAnsiTheme="majorHAnsi" w:cstheme="majorHAnsi"/>
          <w:iCs/>
          <w:sz w:val="24"/>
          <w:szCs w:val="24"/>
          <w:lang w:val="en-CA"/>
        </w:rPr>
        <w:t>many different ways</w:t>
      </w:r>
      <w:proofErr w:type="gramEnd"/>
      <w:r w:rsidRPr="00436009">
        <w:rPr>
          <w:rFonts w:asciiTheme="majorHAnsi" w:hAnsiTheme="majorHAnsi" w:cstheme="majorHAnsi"/>
          <w:iCs/>
          <w:sz w:val="24"/>
          <w:szCs w:val="24"/>
          <w:lang w:val="en-CA"/>
        </w:rPr>
        <w:t>.</w:t>
      </w:r>
    </w:p>
    <w:p w14:paraId="2D564241"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gather to offer our worship and praise you as </w:t>
      </w:r>
    </w:p>
    <w:p w14:paraId="3CF33C3F" w14:textId="613893C6" w:rsidR="006902EE"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Holy God, Loving </w:t>
      </w:r>
      <w:proofErr w:type="gramStart"/>
      <w:r w:rsidRPr="00436009">
        <w:rPr>
          <w:rFonts w:asciiTheme="majorHAnsi" w:hAnsiTheme="majorHAnsi" w:cstheme="majorHAnsi"/>
          <w:iCs/>
          <w:sz w:val="24"/>
          <w:szCs w:val="24"/>
          <w:lang w:val="en-CA"/>
        </w:rPr>
        <w:t>Son</w:t>
      </w:r>
      <w:proofErr w:type="gramEnd"/>
      <w:r w:rsidRPr="00436009">
        <w:rPr>
          <w:rFonts w:asciiTheme="majorHAnsi" w:hAnsiTheme="majorHAnsi" w:cstheme="majorHAnsi"/>
          <w:iCs/>
          <w:sz w:val="24"/>
          <w:szCs w:val="24"/>
          <w:lang w:val="en-CA"/>
        </w:rPr>
        <w:t xml:space="preserve"> and Holy Spirit, ever Three and ever One.</w:t>
      </w:r>
    </w:p>
    <w:p w14:paraId="12B43791" w14:textId="77777777" w:rsidR="00436009" w:rsidRPr="00B05DD4" w:rsidRDefault="00436009" w:rsidP="00436009">
      <w:pPr>
        <w:rPr>
          <w:rFonts w:asciiTheme="majorHAnsi" w:hAnsiTheme="majorHAnsi" w:cstheme="majorHAnsi"/>
          <w:iCs/>
          <w:sz w:val="24"/>
          <w:szCs w:val="24"/>
          <w:lang w:val="en-CA"/>
        </w:rPr>
      </w:pPr>
    </w:p>
    <w:p w14:paraId="644FE70C"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 xml:space="preserve">God of Love, </w:t>
      </w:r>
    </w:p>
    <w:p w14:paraId="685FB23D"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we fail to love and one another fully.</w:t>
      </w:r>
    </w:p>
    <w:p w14:paraId="3A45CA2B"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Forgive us for ignoring to love and worship you,</w:t>
      </w:r>
    </w:p>
    <w:p w14:paraId="22699EB4"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for ignoring the needs of others,</w:t>
      </w:r>
    </w:p>
    <w:p w14:paraId="48FA1304"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and not following your ways.</w:t>
      </w:r>
    </w:p>
    <w:p w14:paraId="3CB86010"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Forgive us for seeking praise from others,</w:t>
      </w:r>
    </w:p>
    <w:p w14:paraId="084A16F7"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yet failing to encourage them in their endeavours.</w:t>
      </w:r>
    </w:p>
    <w:p w14:paraId="1D5FAA58" w14:textId="77777777" w:rsidR="00436009" w:rsidRPr="00436009"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 xml:space="preserve">Forgive who we have been, O God, </w:t>
      </w:r>
    </w:p>
    <w:p w14:paraId="0407508F" w14:textId="7A16B6AD" w:rsidR="006902EE" w:rsidRDefault="00436009" w:rsidP="00436009">
      <w:pPr>
        <w:rPr>
          <w:rFonts w:asciiTheme="majorHAnsi" w:hAnsiTheme="majorHAnsi" w:cstheme="majorHAnsi"/>
          <w:b/>
          <w:bCs/>
          <w:iCs/>
          <w:sz w:val="24"/>
          <w:szCs w:val="24"/>
          <w:lang w:val="en-CA"/>
        </w:rPr>
      </w:pPr>
      <w:r w:rsidRPr="00436009">
        <w:rPr>
          <w:rFonts w:asciiTheme="majorHAnsi" w:hAnsiTheme="majorHAnsi" w:cstheme="majorHAnsi"/>
          <w:b/>
          <w:bCs/>
          <w:iCs/>
          <w:sz w:val="24"/>
          <w:szCs w:val="24"/>
          <w:lang w:val="en-CA"/>
        </w:rPr>
        <w:t>and root our lives more deeply in your love.</w:t>
      </w:r>
    </w:p>
    <w:p w14:paraId="2712C03C" w14:textId="77777777" w:rsidR="00436009" w:rsidRPr="00886167" w:rsidRDefault="00436009" w:rsidP="00436009">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0D0F5DB5" w14:textId="77777777"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 xml:space="preserve">The writer of the Gospel of John records that God is love, and that God’s perfect love casts out fear. Those who abide in love abide in God and God abides in them. </w:t>
      </w:r>
    </w:p>
    <w:p w14:paraId="7AA17267" w14:textId="218A91BE" w:rsidR="006902EE"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Claim your hope in this Good News: God’s perfect love abides in you through Jesus Christ our Lord.</w:t>
      </w:r>
    </w:p>
    <w:p w14:paraId="6983DD81" w14:textId="77777777" w:rsidR="00436009" w:rsidRPr="00182188" w:rsidRDefault="00436009" w:rsidP="00436009">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1F5E31E4" w14:textId="1BC5EAB3" w:rsidR="006902EE" w:rsidRDefault="00436009" w:rsidP="00421166">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Holy Spirit, move in us and among us as we listen to the Scriptures read and interpreted. Open our minds and hearts to receive the Living Word so that we may be transformed to live as your Easter people. Amen.</w:t>
      </w:r>
    </w:p>
    <w:p w14:paraId="5CA57F12" w14:textId="77777777" w:rsidR="00436009" w:rsidRDefault="00436009"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0705C37B" w14:textId="60BC31AC" w:rsidR="006902EE" w:rsidRDefault="00436009" w:rsidP="0077217D">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While the season of Easter is unfolding, the gifts of spring emerge around us to remind us of God’s generosity in Christ and in creation. As we present our gifts to God, may our generosity reflect God’s goodness to us and our hope for abundant life in Christ Jesus.</w:t>
      </w:r>
    </w:p>
    <w:p w14:paraId="2105C442" w14:textId="77777777" w:rsidR="006902EE" w:rsidRDefault="006902EE" w:rsidP="0077217D">
      <w:pPr>
        <w:rPr>
          <w:rFonts w:asciiTheme="majorHAnsi" w:hAnsiTheme="majorHAnsi" w:cstheme="majorHAnsi"/>
          <w:bCs/>
          <w:iCs/>
          <w:sz w:val="24"/>
          <w:szCs w:val="24"/>
          <w:lang w:val="en-CA"/>
        </w:rPr>
      </w:pPr>
    </w:p>
    <w:p w14:paraId="2B62C631" w14:textId="77777777" w:rsidR="00436009" w:rsidRDefault="00436009" w:rsidP="0077217D">
      <w:pPr>
        <w:rPr>
          <w:rFonts w:asciiTheme="majorHAnsi" w:hAnsiTheme="majorHAnsi" w:cstheme="majorHAnsi"/>
          <w:bCs/>
          <w:iCs/>
          <w:sz w:val="24"/>
          <w:szCs w:val="24"/>
          <w:lang w:val="en-CA"/>
        </w:rPr>
      </w:pPr>
    </w:p>
    <w:p w14:paraId="2346B8C0" w14:textId="77777777" w:rsidR="00436009" w:rsidRDefault="00436009" w:rsidP="0077217D">
      <w:pPr>
        <w:rPr>
          <w:rFonts w:asciiTheme="majorHAnsi" w:hAnsiTheme="majorHAnsi" w:cstheme="majorHAnsi"/>
          <w:bCs/>
          <w:iCs/>
          <w:sz w:val="24"/>
          <w:szCs w:val="24"/>
          <w:lang w:val="en-CA"/>
        </w:rPr>
      </w:pPr>
    </w:p>
    <w:p w14:paraId="530A7DC4" w14:textId="77777777" w:rsidR="00436009" w:rsidRPr="00F0665A" w:rsidRDefault="00436009"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59CD45F8" w14:textId="1D1EB277" w:rsidR="00776BDD" w:rsidRDefault="00436009" w:rsidP="00884BDA">
      <w:pPr>
        <w:rPr>
          <w:rFonts w:asciiTheme="majorHAnsi" w:hAnsiTheme="majorHAnsi" w:cstheme="majorHAnsi"/>
          <w:b/>
          <w:iCs/>
          <w:sz w:val="24"/>
          <w:szCs w:val="24"/>
          <w:lang w:val="en-CA"/>
        </w:rPr>
      </w:pPr>
      <w:r w:rsidRPr="00436009">
        <w:rPr>
          <w:rFonts w:asciiTheme="majorHAnsi" w:hAnsiTheme="majorHAnsi" w:cstheme="majorHAnsi"/>
          <w:bCs/>
          <w:iCs/>
          <w:sz w:val="24"/>
          <w:szCs w:val="24"/>
          <w:lang w:val="en-CA"/>
        </w:rPr>
        <w:t xml:space="preserve">Generous God, we bless you for your gift of life renewed through Christ’s love.  Bless the gifts we offer so they renew hope in the world you love, in the name of your greatest gift, Jesus Christ, our Risen Lord. </w:t>
      </w:r>
      <w:r w:rsidRPr="00436009">
        <w:rPr>
          <w:rFonts w:asciiTheme="majorHAnsi" w:hAnsiTheme="majorHAnsi" w:cstheme="majorHAnsi"/>
          <w:b/>
          <w:iCs/>
          <w:sz w:val="24"/>
          <w:szCs w:val="24"/>
          <w:lang w:val="en-CA"/>
        </w:rPr>
        <w:t>Amen</w:t>
      </w:r>
    </w:p>
    <w:p w14:paraId="55F54D41" w14:textId="77777777" w:rsidR="00436009" w:rsidRDefault="00436009"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53488057"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Lord Jesus Christ, </w:t>
      </w:r>
    </w:p>
    <w:p w14:paraId="1F706207"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draw near to you in prayer this day, </w:t>
      </w:r>
    </w:p>
    <w:p w14:paraId="356D578C"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trusting that your love changes lives </w:t>
      </w:r>
    </w:p>
    <w:p w14:paraId="3EC467C2"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and your resurrection brings hope into the world God loves. </w:t>
      </w:r>
    </w:p>
    <w:p w14:paraId="0FCD4569"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You walk with us through every challenging time, </w:t>
      </w:r>
    </w:p>
    <w:p w14:paraId="50EC8F01"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and we give you thanks for every sign of </w:t>
      </w:r>
      <w:proofErr w:type="gramStart"/>
      <w:r w:rsidRPr="00436009">
        <w:rPr>
          <w:rFonts w:asciiTheme="majorHAnsi" w:hAnsiTheme="majorHAnsi" w:cstheme="majorHAnsi"/>
          <w:iCs/>
          <w:sz w:val="24"/>
          <w:szCs w:val="24"/>
          <w:lang w:val="en-CA"/>
        </w:rPr>
        <w:t>hope</w:t>
      </w:r>
      <w:proofErr w:type="gramEnd"/>
      <w:r w:rsidRPr="00436009">
        <w:rPr>
          <w:rFonts w:asciiTheme="majorHAnsi" w:hAnsiTheme="majorHAnsi" w:cstheme="majorHAnsi"/>
          <w:iCs/>
          <w:sz w:val="24"/>
          <w:szCs w:val="24"/>
          <w:lang w:val="en-CA"/>
        </w:rPr>
        <w:t xml:space="preserve"> </w:t>
      </w:r>
    </w:p>
    <w:p w14:paraId="1E370C9B"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in a world that is often on edge and the future seems uncertain.</w:t>
      </w:r>
    </w:p>
    <w:p w14:paraId="40EB57B9"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we abide in your love.</w:t>
      </w:r>
    </w:p>
    <w:p w14:paraId="1F911DA4" w14:textId="77777777" w:rsidR="00436009" w:rsidRPr="00436009" w:rsidRDefault="00436009" w:rsidP="00436009">
      <w:pPr>
        <w:rPr>
          <w:rFonts w:asciiTheme="majorHAnsi" w:hAnsiTheme="majorHAnsi" w:cstheme="majorHAnsi"/>
          <w:iCs/>
          <w:sz w:val="24"/>
          <w:szCs w:val="24"/>
          <w:lang w:val="en-CA"/>
        </w:rPr>
      </w:pPr>
    </w:p>
    <w:p w14:paraId="1D2AD05B"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ask you to bless the ministries and mission </w:t>
      </w:r>
      <w:proofErr w:type="gramStart"/>
      <w:r w:rsidRPr="00436009">
        <w:rPr>
          <w:rFonts w:asciiTheme="majorHAnsi" w:hAnsiTheme="majorHAnsi" w:cstheme="majorHAnsi"/>
          <w:iCs/>
          <w:sz w:val="24"/>
          <w:szCs w:val="24"/>
          <w:lang w:val="en-CA"/>
        </w:rPr>
        <w:t>activity</w:t>
      </w:r>
      <w:proofErr w:type="gramEnd"/>
    </w:p>
    <w:p w14:paraId="0E87FA3E"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undertaken through staff and </w:t>
      </w:r>
      <w:proofErr w:type="gramStart"/>
      <w:r w:rsidRPr="00436009">
        <w:rPr>
          <w:rFonts w:asciiTheme="majorHAnsi" w:hAnsiTheme="majorHAnsi" w:cstheme="majorHAnsi"/>
          <w:iCs/>
          <w:sz w:val="24"/>
          <w:szCs w:val="24"/>
          <w:lang w:val="en-CA"/>
        </w:rPr>
        <w:t>funding</w:t>
      </w:r>
      <w:proofErr w:type="gramEnd"/>
      <w:r w:rsidRPr="00436009">
        <w:rPr>
          <w:rFonts w:asciiTheme="majorHAnsi" w:hAnsiTheme="majorHAnsi" w:cstheme="majorHAnsi"/>
          <w:iCs/>
          <w:sz w:val="24"/>
          <w:szCs w:val="24"/>
          <w:lang w:val="en-CA"/>
        </w:rPr>
        <w:t xml:space="preserve"> </w:t>
      </w:r>
    </w:p>
    <w:p w14:paraId="1197E56F"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provided by The Presbyterian Church in Canada.</w:t>
      </w:r>
    </w:p>
    <w:p w14:paraId="0B497CB0"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Thank you for each faithful servant serving in these challenging days,</w:t>
      </w:r>
    </w:p>
    <w:p w14:paraId="1D41299B"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whether in Canada or in international ministries.</w:t>
      </w:r>
    </w:p>
    <w:p w14:paraId="67E5E597"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Bless them with good health and courageous commitment,</w:t>
      </w:r>
    </w:p>
    <w:p w14:paraId="79A5BA3A"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and equip them well to reach out in love and respect. </w:t>
      </w:r>
    </w:p>
    <w:p w14:paraId="65E6443F"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they abide in your love.</w:t>
      </w:r>
    </w:p>
    <w:p w14:paraId="4DD5046B" w14:textId="77777777" w:rsidR="00436009" w:rsidRPr="00436009" w:rsidRDefault="00436009" w:rsidP="00436009">
      <w:pPr>
        <w:rPr>
          <w:rFonts w:asciiTheme="majorHAnsi" w:hAnsiTheme="majorHAnsi" w:cstheme="majorHAnsi"/>
          <w:iCs/>
          <w:sz w:val="24"/>
          <w:szCs w:val="24"/>
          <w:lang w:val="en-CA"/>
        </w:rPr>
      </w:pPr>
    </w:p>
    <w:p w14:paraId="00176D6B"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Loving and Listening </w:t>
      </w:r>
      <w:proofErr w:type="gramStart"/>
      <w:r w:rsidRPr="00436009">
        <w:rPr>
          <w:rFonts w:asciiTheme="majorHAnsi" w:hAnsiTheme="majorHAnsi" w:cstheme="majorHAnsi"/>
          <w:iCs/>
          <w:sz w:val="24"/>
          <w:szCs w:val="24"/>
          <w:lang w:val="en-CA"/>
        </w:rPr>
        <w:t>God,  we</w:t>
      </w:r>
      <w:proofErr w:type="gramEnd"/>
      <w:r w:rsidRPr="00436009">
        <w:rPr>
          <w:rFonts w:asciiTheme="majorHAnsi" w:hAnsiTheme="majorHAnsi" w:cstheme="majorHAnsi"/>
          <w:iCs/>
          <w:sz w:val="24"/>
          <w:szCs w:val="24"/>
          <w:lang w:val="en-CA"/>
        </w:rPr>
        <w:t xml:space="preserve"> bring you now our prayers for others, </w:t>
      </w:r>
    </w:p>
    <w:p w14:paraId="1DCD4E9B"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friends and enemies, </w:t>
      </w:r>
      <w:proofErr w:type="gramStart"/>
      <w:r w:rsidRPr="00436009">
        <w:rPr>
          <w:rFonts w:asciiTheme="majorHAnsi" w:hAnsiTheme="majorHAnsi" w:cstheme="majorHAnsi"/>
          <w:iCs/>
          <w:sz w:val="24"/>
          <w:szCs w:val="24"/>
          <w:lang w:val="en-CA"/>
        </w:rPr>
        <w:t>neighbours</w:t>
      </w:r>
      <w:proofErr w:type="gramEnd"/>
      <w:r w:rsidRPr="00436009">
        <w:rPr>
          <w:rFonts w:asciiTheme="majorHAnsi" w:hAnsiTheme="majorHAnsi" w:cstheme="majorHAnsi"/>
          <w:iCs/>
          <w:sz w:val="24"/>
          <w:szCs w:val="24"/>
          <w:lang w:val="en-CA"/>
        </w:rPr>
        <w:t xml:space="preserve"> and strangers alike. </w:t>
      </w:r>
    </w:p>
    <w:p w14:paraId="684D54A4"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pray for people who are struggling with illness, loneliness, </w:t>
      </w:r>
      <w:proofErr w:type="gramStart"/>
      <w:r w:rsidRPr="00436009">
        <w:rPr>
          <w:rFonts w:asciiTheme="majorHAnsi" w:hAnsiTheme="majorHAnsi" w:cstheme="majorHAnsi"/>
          <w:iCs/>
          <w:sz w:val="24"/>
          <w:szCs w:val="24"/>
          <w:lang w:val="en-CA"/>
        </w:rPr>
        <w:t>grief</w:t>
      </w:r>
      <w:proofErr w:type="gramEnd"/>
      <w:r w:rsidRPr="00436009">
        <w:rPr>
          <w:rFonts w:asciiTheme="majorHAnsi" w:hAnsiTheme="majorHAnsi" w:cstheme="majorHAnsi"/>
          <w:iCs/>
          <w:sz w:val="24"/>
          <w:szCs w:val="24"/>
          <w:lang w:val="en-CA"/>
        </w:rPr>
        <w:t xml:space="preserve"> or sadness:</w:t>
      </w:r>
    </w:p>
    <w:p w14:paraId="79B5183A" w14:textId="77777777" w:rsidR="00436009" w:rsidRPr="00436009" w:rsidRDefault="00436009" w:rsidP="00436009">
      <w:pPr>
        <w:rPr>
          <w:rFonts w:asciiTheme="majorHAnsi" w:hAnsiTheme="majorHAnsi" w:cstheme="majorHAnsi"/>
          <w:i/>
          <w:sz w:val="24"/>
          <w:szCs w:val="24"/>
          <w:lang w:val="en-CA"/>
        </w:rPr>
      </w:pPr>
      <w:r w:rsidRPr="00436009">
        <w:rPr>
          <w:rFonts w:asciiTheme="majorHAnsi" w:hAnsiTheme="majorHAnsi" w:cstheme="majorHAnsi"/>
          <w:iCs/>
          <w:sz w:val="24"/>
          <w:szCs w:val="24"/>
          <w:lang w:val="en-CA"/>
        </w:rPr>
        <w:tab/>
      </w:r>
      <w:r w:rsidRPr="00436009">
        <w:rPr>
          <w:rFonts w:asciiTheme="majorHAnsi" w:hAnsiTheme="majorHAnsi" w:cstheme="majorHAnsi"/>
          <w:i/>
          <w:sz w:val="24"/>
          <w:szCs w:val="24"/>
          <w:lang w:val="en-CA"/>
        </w:rPr>
        <w:t>Hold silence for 15 seconds.</w:t>
      </w:r>
    </w:p>
    <w:p w14:paraId="336F648E"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they abide in your love.</w:t>
      </w:r>
    </w:p>
    <w:p w14:paraId="53715C40" w14:textId="77777777" w:rsidR="00436009" w:rsidRPr="00436009" w:rsidRDefault="00436009" w:rsidP="00436009">
      <w:pPr>
        <w:rPr>
          <w:rFonts w:asciiTheme="majorHAnsi" w:hAnsiTheme="majorHAnsi" w:cstheme="majorHAnsi"/>
          <w:iCs/>
          <w:sz w:val="24"/>
          <w:szCs w:val="24"/>
          <w:lang w:val="en-CA"/>
        </w:rPr>
      </w:pPr>
    </w:p>
    <w:p w14:paraId="3EECD3B9"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pray for people in countries and </w:t>
      </w:r>
      <w:proofErr w:type="gramStart"/>
      <w:r w:rsidRPr="00436009">
        <w:rPr>
          <w:rFonts w:asciiTheme="majorHAnsi" w:hAnsiTheme="majorHAnsi" w:cstheme="majorHAnsi"/>
          <w:iCs/>
          <w:sz w:val="24"/>
          <w:szCs w:val="24"/>
          <w:lang w:val="en-CA"/>
        </w:rPr>
        <w:t>communities</w:t>
      </w:r>
      <w:proofErr w:type="gramEnd"/>
      <w:r w:rsidRPr="00436009">
        <w:rPr>
          <w:rFonts w:asciiTheme="majorHAnsi" w:hAnsiTheme="majorHAnsi" w:cstheme="majorHAnsi"/>
          <w:iCs/>
          <w:sz w:val="24"/>
          <w:szCs w:val="24"/>
          <w:lang w:val="en-CA"/>
        </w:rPr>
        <w:t xml:space="preserve"> </w:t>
      </w:r>
    </w:p>
    <w:p w14:paraId="1E833D32"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where it is not safe to live out their faith or express their views openly. </w:t>
      </w:r>
    </w:p>
    <w:p w14:paraId="2BCF6A9A" w14:textId="77777777" w:rsidR="00436009" w:rsidRPr="00436009" w:rsidRDefault="00436009" w:rsidP="00436009">
      <w:pPr>
        <w:rPr>
          <w:rFonts w:asciiTheme="majorHAnsi" w:hAnsiTheme="majorHAnsi" w:cstheme="majorHAnsi"/>
          <w:i/>
          <w:sz w:val="24"/>
          <w:szCs w:val="24"/>
          <w:lang w:val="en-CA"/>
        </w:rPr>
      </w:pPr>
      <w:r w:rsidRPr="00436009">
        <w:rPr>
          <w:rFonts w:asciiTheme="majorHAnsi" w:hAnsiTheme="majorHAnsi" w:cstheme="majorHAnsi"/>
          <w:iCs/>
          <w:sz w:val="24"/>
          <w:szCs w:val="24"/>
          <w:lang w:val="en-CA"/>
        </w:rPr>
        <w:tab/>
      </w:r>
      <w:r w:rsidRPr="00436009">
        <w:rPr>
          <w:rFonts w:asciiTheme="majorHAnsi" w:hAnsiTheme="majorHAnsi" w:cstheme="majorHAnsi"/>
          <w:i/>
          <w:sz w:val="24"/>
          <w:szCs w:val="24"/>
          <w:lang w:val="en-CA"/>
        </w:rPr>
        <w:t>Hold silence for 15 seconds.</w:t>
      </w:r>
    </w:p>
    <w:p w14:paraId="4F395BB4"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they abide in your love.</w:t>
      </w:r>
    </w:p>
    <w:p w14:paraId="667FE659" w14:textId="77777777" w:rsidR="00436009" w:rsidRPr="00436009" w:rsidRDefault="00436009" w:rsidP="00436009">
      <w:pPr>
        <w:rPr>
          <w:rFonts w:asciiTheme="majorHAnsi" w:hAnsiTheme="majorHAnsi" w:cstheme="majorHAnsi"/>
          <w:iCs/>
          <w:sz w:val="24"/>
          <w:szCs w:val="24"/>
          <w:lang w:val="en-CA"/>
        </w:rPr>
      </w:pPr>
    </w:p>
    <w:p w14:paraId="53B4DBFE"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pray for victims of discrimination and acts of hatred, </w:t>
      </w:r>
    </w:p>
    <w:p w14:paraId="5C687C2F"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and those who fear violence day by day.</w:t>
      </w:r>
    </w:p>
    <w:p w14:paraId="2F70F9E8" w14:textId="77777777" w:rsidR="00436009" w:rsidRPr="00436009" w:rsidRDefault="00436009" w:rsidP="00436009">
      <w:pPr>
        <w:rPr>
          <w:rFonts w:asciiTheme="majorHAnsi" w:hAnsiTheme="majorHAnsi" w:cstheme="majorHAnsi"/>
          <w:i/>
          <w:sz w:val="24"/>
          <w:szCs w:val="24"/>
          <w:lang w:val="en-CA"/>
        </w:rPr>
      </w:pPr>
      <w:r w:rsidRPr="00436009">
        <w:rPr>
          <w:rFonts w:asciiTheme="majorHAnsi" w:hAnsiTheme="majorHAnsi" w:cstheme="majorHAnsi"/>
          <w:iCs/>
          <w:sz w:val="24"/>
          <w:szCs w:val="24"/>
          <w:lang w:val="en-CA"/>
        </w:rPr>
        <w:tab/>
      </w:r>
      <w:r w:rsidRPr="00436009">
        <w:rPr>
          <w:rFonts w:asciiTheme="majorHAnsi" w:hAnsiTheme="majorHAnsi" w:cstheme="majorHAnsi"/>
          <w:i/>
          <w:sz w:val="24"/>
          <w:szCs w:val="24"/>
          <w:lang w:val="en-CA"/>
        </w:rPr>
        <w:t>Hold silence for 15 seconds.</w:t>
      </w:r>
    </w:p>
    <w:p w14:paraId="1C30032A"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they abide in your love.</w:t>
      </w:r>
    </w:p>
    <w:p w14:paraId="78F6197A" w14:textId="77777777" w:rsidR="00436009" w:rsidRPr="00436009" w:rsidRDefault="00436009" w:rsidP="00436009">
      <w:pPr>
        <w:rPr>
          <w:rFonts w:asciiTheme="majorHAnsi" w:hAnsiTheme="majorHAnsi" w:cstheme="majorHAnsi"/>
          <w:iCs/>
          <w:sz w:val="24"/>
          <w:szCs w:val="24"/>
          <w:lang w:val="en-CA"/>
        </w:rPr>
      </w:pPr>
    </w:p>
    <w:p w14:paraId="143C5881"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pray for journalists and advocates for </w:t>
      </w:r>
      <w:proofErr w:type="gramStart"/>
      <w:r w:rsidRPr="00436009">
        <w:rPr>
          <w:rFonts w:asciiTheme="majorHAnsi" w:hAnsiTheme="majorHAnsi" w:cstheme="majorHAnsi"/>
          <w:iCs/>
          <w:sz w:val="24"/>
          <w:szCs w:val="24"/>
          <w:lang w:val="en-CA"/>
        </w:rPr>
        <w:t>justice</w:t>
      </w:r>
      <w:proofErr w:type="gramEnd"/>
      <w:r w:rsidRPr="00436009">
        <w:rPr>
          <w:rFonts w:asciiTheme="majorHAnsi" w:hAnsiTheme="majorHAnsi" w:cstheme="majorHAnsi"/>
          <w:iCs/>
          <w:sz w:val="24"/>
          <w:szCs w:val="24"/>
          <w:lang w:val="en-CA"/>
        </w:rPr>
        <w:t xml:space="preserve"> </w:t>
      </w:r>
    </w:p>
    <w:p w14:paraId="6A1C1804"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who live under threat for telling the truth.</w:t>
      </w:r>
    </w:p>
    <w:p w14:paraId="52D23269" w14:textId="77777777" w:rsidR="00436009" w:rsidRPr="00436009" w:rsidRDefault="00436009" w:rsidP="00436009">
      <w:pPr>
        <w:rPr>
          <w:rFonts w:asciiTheme="majorHAnsi" w:hAnsiTheme="majorHAnsi" w:cstheme="majorHAnsi"/>
          <w:i/>
          <w:sz w:val="24"/>
          <w:szCs w:val="24"/>
          <w:lang w:val="en-CA"/>
        </w:rPr>
      </w:pPr>
      <w:r w:rsidRPr="00436009">
        <w:rPr>
          <w:rFonts w:asciiTheme="majorHAnsi" w:hAnsiTheme="majorHAnsi" w:cstheme="majorHAnsi"/>
          <w:iCs/>
          <w:sz w:val="24"/>
          <w:szCs w:val="24"/>
          <w:lang w:val="en-CA"/>
        </w:rPr>
        <w:lastRenderedPageBreak/>
        <w:tab/>
      </w:r>
      <w:r w:rsidRPr="00436009">
        <w:rPr>
          <w:rFonts w:asciiTheme="majorHAnsi" w:hAnsiTheme="majorHAnsi" w:cstheme="majorHAnsi"/>
          <w:i/>
          <w:sz w:val="24"/>
          <w:szCs w:val="24"/>
          <w:lang w:val="en-CA"/>
        </w:rPr>
        <w:t>Hold silence for 15 seconds.</w:t>
      </w:r>
    </w:p>
    <w:p w14:paraId="64E4C1A1"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they abide in your love.</w:t>
      </w:r>
    </w:p>
    <w:p w14:paraId="36E53560"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 </w:t>
      </w:r>
    </w:p>
    <w:p w14:paraId="123D6F55"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pray for churches, local organizations and </w:t>
      </w:r>
      <w:proofErr w:type="gramStart"/>
      <w:r w:rsidRPr="00436009">
        <w:rPr>
          <w:rFonts w:asciiTheme="majorHAnsi" w:hAnsiTheme="majorHAnsi" w:cstheme="majorHAnsi"/>
          <w:iCs/>
          <w:sz w:val="24"/>
          <w:szCs w:val="24"/>
          <w:lang w:val="en-CA"/>
        </w:rPr>
        <w:t>businesses</w:t>
      </w:r>
      <w:proofErr w:type="gramEnd"/>
      <w:r w:rsidRPr="00436009">
        <w:rPr>
          <w:rFonts w:asciiTheme="majorHAnsi" w:hAnsiTheme="majorHAnsi" w:cstheme="majorHAnsi"/>
          <w:iCs/>
          <w:sz w:val="24"/>
          <w:szCs w:val="24"/>
          <w:lang w:val="en-CA"/>
        </w:rPr>
        <w:t xml:space="preserve"> </w:t>
      </w:r>
    </w:p>
    <w:p w14:paraId="59E4BFFB"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struggling under the pressure of economic challenges.</w:t>
      </w:r>
    </w:p>
    <w:p w14:paraId="37A5F18D" w14:textId="77777777" w:rsidR="00436009" w:rsidRPr="00436009" w:rsidRDefault="00436009" w:rsidP="00436009">
      <w:pPr>
        <w:rPr>
          <w:rFonts w:asciiTheme="majorHAnsi" w:hAnsiTheme="majorHAnsi" w:cstheme="majorHAnsi"/>
          <w:i/>
          <w:sz w:val="24"/>
          <w:szCs w:val="24"/>
          <w:lang w:val="en-CA"/>
        </w:rPr>
      </w:pPr>
      <w:r w:rsidRPr="00436009">
        <w:rPr>
          <w:rFonts w:asciiTheme="majorHAnsi" w:hAnsiTheme="majorHAnsi" w:cstheme="majorHAnsi"/>
          <w:iCs/>
          <w:sz w:val="24"/>
          <w:szCs w:val="24"/>
          <w:lang w:val="en-CA"/>
        </w:rPr>
        <w:tab/>
      </w:r>
      <w:r w:rsidRPr="00436009">
        <w:rPr>
          <w:rFonts w:asciiTheme="majorHAnsi" w:hAnsiTheme="majorHAnsi" w:cstheme="majorHAnsi"/>
          <w:i/>
          <w:sz w:val="24"/>
          <w:szCs w:val="24"/>
          <w:lang w:val="en-CA"/>
        </w:rPr>
        <w:t>Hold silence for 15 seconds.</w:t>
      </w:r>
    </w:p>
    <w:p w14:paraId="7430813E"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they abide in your love.</w:t>
      </w:r>
    </w:p>
    <w:p w14:paraId="03DB0B42" w14:textId="77777777" w:rsidR="00436009" w:rsidRPr="00436009" w:rsidRDefault="00436009" w:rsidP="00436009">
      <w:pPr>
        <w:rPr>
          <w:rFonts w:asciiTheme="majorHAnsi" w:hAnsiTheme="majorHAnsi" w:cstheme="majorHAnsi"/>
          <w:iCs/>
          <w:sz w:val="24"/>
          <w:szCs w:val="24"/>
          <w:lang w:val="en-CA"/>
        </w:rPr>
      </w:pPr>
    </w:p>
    <w:p w14:paraId="054B8D77"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We pray for our families, friends and for ourselves, </w:t>
      </w:r>
    </w:p>
    <w:p w14:paraId="3E7EC155"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as well as those in the news whose situations tug at our hearts.</w:t>
      </w:r>
    </w:p>
    <w:p w14:paraId="1FCBAF13" w14:textId="77777777" w:rsidR="00436009" w:rsidRPr="00436009" w:rsidRDefault="00436009" w:rsidP="00436009">
      <w:pPr>
        <w:rPr>
          <w:rFonts w:asciiTheme="majorHAnsi" w:hAnsiTheme="majorHAnsi" w:cstheme="majorHAnsi"/>
          <w:i/>
          <w:sz w:val="24"/>
          <w:szCs w:val="24"/>
          <w:lang w:val="en-CA"/>
        </w:rPr>
      </w:pPr>
      <w:r w:rsidRPr="00436009">
        <w:rPr>
          <w:rFonts w:asciiTheme="majorHAnsi" w:hAnsiTheme="majorHAnsi" w:cstheme="majorHAnsi"/>
          <w:iCs/>
          <w:sz w:val="24"/>
          <w:szCs w:val="24"/>
          <w:lang w:val="en-CA"/>
        </w:rPr>
        <w:tab/>
      </w:r>
      <w:r w:rsidRPr="00436009">
        <w:rPr>
          <w:rFonts w:asciiTheme="majorHAnsi" w:hAnsiTheme="majorHAnsi" w:cstheme="majorHAnsi"/>
          <w:i/>
          <w:sz w:val="24"/>
          <w:szCs w:val="24"/>
          <w:lang w:val="en-CA"/>
        </w:rPr>
        <w:t>Hold silence for 15 seconds.</w:t>
      </w:r>
    </w:p>
    <w:p w14:paraId="64083388"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May we all abide in your love.</w:t>
      </w:r>
    </w:p>
    <w:p w14:paraId="29ADDB20" w14:textId="77777777" w:rsidR="00436009" w:rsidRPr="00436009" w:rsidRDefault="00436009" w:rsidP="00436009">
      <w:pPr>
        <w:rPr>
          <w:rFonts w:asciiTheme="majorHAnsi" w:hAnsiTheme="majorHAnsi" w:cstheme="majorHAnsi"/>
          <w:iCs/>
          <w:sz w:val="24"/>
          <w:szCs w:val="24"/>
          <w:lang w:val="en-CA"/>
        </w:rPr>
      </w:pPr>
    </w:p>
    <w:p w14:paraId="0DBC11A0"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Lord Jesus, we believe that you hear our </w:t>
      </w:r>
      <w:proofErr w:type="gramStart"/>
      <w:r w:rsidRPr="00436009">
        <w:rPr>
          <w:rFonts w:asciiTheme="majorHAnsi" w:hAnsiTheme="majorHAnsi" w:cstheme="majorHAnsi"/>
          <w:iCs/>
          <w:sz w:val="24"/>
          <w:szCs w:val="24"/>
          <w:lang w:val="en-CA"/>
        </w:rPr>
        <w:t>prayers</w:t>
      </w:r>
      <w:proofErr w:type="gramEnd"/>
      <w:r w:rsidRPr="00436009">
        <w:rPr>
          <w:rFonts w:asciiTheme="majorHAnsi" w:hAnsiTheme="majorHAnsi" w:cstheme="majorHAnsi"/>
          <w:iCs/>
          <w:sz w:val="24"/>
          <w:szCs w:val="24"/>
          <w:lang w:val="en-CA"/>
        </w:rPr>
        <w:t xml:space="preserve"> </w:t>
      </w:r>
    </w:p>
    <w:p w14:paraId="02FCE70B" w14:textId="77777777" w:rsidR="00436009" w:rsidRP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and will be faithful to our requests and concerns. </w:t>
      </w:r>
    </w:p>
    <w:p w14:paraId="784FE944" w14:textId="77777777" w:rsidR="00436009" w:rsidRDefault="00436009" w:rsidP="00436009">
      <w:pPr>
        <w:rPr>
          <w:rFonts w:asciiTheme="majorHAnsi" w:hAnsiTheme="majorHAnsi" w:cstheme="majorHAnsi"/>
          <w:iCs/>
          <w:sz w:val="24"/>
          <w:szCs w:val="24"/>
          <w:lang w:val="en-CA"/>
        </w:rPr>
      </w:pPr>
      <w:r w:rsidRPr="00436009">
        <w:rPr>
          <w:rFonts w:asciiTheme="majorHAnsi" w:hAnsiTheme="majorHAnsi" w:cstheme="majorHAnsi"/>
          <w:iCs/>
          <w:sz w:val="24"/>
          <w:szCs w:val="24"/>
          <w:lang w:val="en-CA"/>
        </w:rPr>
        <w:t xml:space="preserve">And </w:t>
      </w:r>
      <w:proofErr w:type="gramStart"/>
      <w:r w:rsidRPr="00436009">
        <w:rPr>
          <w:rFonts w:asciiTheme="majorHAnsi" w:hAnsiTheme="majorHAnsi" w:cstheme="majorHAnsi"/>
          <w:iCs/>
          <w:sz w:val="24"/>
          <w:szCs w:val="24"/>
          <w:lang w:val="en-CA"/>
        </w:rPr>
        <w:t>so</w:t>
      </w:r>
      <w:proofErr w:type="gramEnd"/>
      <w:r w:rsidRPr="00436009">
        <w:rPr>
          <w:rFonts w:asciiTheme="majorHAnsi" w:hAnsiTheme="majorHAnsi" w:cstheme="majorHAnsi"/>
          <w:iCs/>
          <w:sz w:val="24"/>
          <w:szCs w:val="24"/>
          <w:lang w:val="en-CA"/>
        </w:rPr>
        <w:t xml:space="preserve"> we pray together the words you taught us:</w:t>
      </w:r>
    </w:p>
    <w:p w14:paraId="4231B944" w14:textId="784E8BA3" w:rsidR="007F73DA" w:rsidRPr="00776BDD" w:rsidRDefault="00776BDD" w:rsidP="00436009">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76B71B53" w14:textId="77777777"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Go in the peace of Christ,</w:t>
      </w:r>
    </w:p>
    <w:p w14:paraId="69A03EFA" w14:textId="77777777"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to witness to his love in truth and action each day.</w:t>
      </w:r>
    </w:p>
    <w:p w14:paraId="439CF887" w14:textId="77777777"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And may God’s resurrecting love open the future for you,</w:t>
      </w:r>
    </w:p>
    <w:p w14:paraId="77F7289C" w14:textId="77777777" w:rsidR="00436009" w:rsidRPr="00436009"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empowered by the Spirit,</w:t>
      </w:r>
    </w:p>
    <w:p w14:paraId="3EA759CD" w14:textId="5FDDD325" w:rsidR="006902EE" w:rsidRDefault="00436009" w:rsidP="00436009">
      <w:pPr>
        <w:rPr>
          <w:rFonts w:asciiTheme="majorHAnsi" w:hAnsiTheme="majorHAnsi" w:cstheme="majorHAnsi"/>
          <w:bCs/>
          <w:iCs/>
          <w:sz w:val="24"/>
          <w:szCs w:val="24"/>
          <w:lang w:val="en-CA"/>
        </w:rPr>
      </w:pPr>
      <w:r w:rsidRPr="00436009">
        <w:rPr>
          <w:rFonts w:asciiTheme="majorHAnsi" w:hAnsiTheme="majorHAnsi" w:cstheme="majorHAnsi"/>
          <w:bCs/>
          <w:iCs/>
          <w:sz w:val="24"/>
          <w:szCs w:val="24"/>
          <w:lang w:val="en-CA"/>
        </w:rPr>
        <w:t>and embraced by the presence of Jesus Christ, our Risen Lord.</w:t>
      </w:r>
    </w:p>
    <w:p w14:paraId="235CB054" w14:textId="77777777" w:rsidR="00436009" w:rsidRDefault="00436009" w:rsidP="00436009">
      <w:pPr>
        <w:jc w:val="center"/>
        <w:rPr>
          <w:rFonts w:asciiTheme="majorHAnsi" w:hAnsiTheme="majorHAnsi" w:cstheme="majorHAnsi"/>
          <w:b/>
          <w:iCs/>
          <w:sz w:val="24"/>
          <w:szCs w:val="24"/>
          <w:lang w:val="en-CA"/>
        </w:rPr>
      </w:pPr>
    </w:p>
    <w:p w14:paraId="0CB3E76A" w14:textId="3455F541" w:rsidR="0077217D" w:rsidRDefault="0077217D" w:rsidP="0077217D">
      <w:pPr>
        <w:jc w:val="center"/>
        <w:rPr>
          <w:rFonts w:asciiTheme="majorHAnsi" w:hAnsiTheme="majorHAnsi" w:cstheme="majorHAnsi"/>
          <w:b/>
          <w:iCs/>
          <w:sz w:val="24"/>
          <w:szCs w:val="24"/>
          <w:lang w:val="en-CA"/>
        </w:rPr>
      </w:pPr>
      <w:r w:rsidRPr="0077217D">
        <w:rPr>
          <w:rFonts w:asciiTheme="majorHAnsi" w:hAnsiTheme="majorHAnsi" w:cstheme="majorHAnsi"/>
          <w:b/>
          <w:iCs/>
          <w:sz w:val="24"/>
          <w:szCs w:val="24"/>
          <w:lang w:val="en-CA"/>
        </w:rPr>
        <w:t>PRAYER PARTNERSHIP</w:t>
      </w:r>
    </w:p>
    <w:p w14:paraId="25764D07" w14:textId="77777777" w:rsidR="00FB4066" w:rsidRDefault="00FB4066" w:rsidP="0077217D">
      <w:pPr>
        <w:jc w:val="center"/>
        <w:rPr>
          <w:rFonts w:asciiTheme="majorHAnsi" w:hAnsiTheme="majorHAnsi" w:cstheme="majorHAnsi"/>
          <w:b/>
          <w:iCs/>
          <w:sz w:val="24"/>
          <w:szCs w:val="24"/>
          <w:lang w:val="en-CA"/>
        </w:rPr>
      </w:pPr>
    </w:p>
    <w:p w14:paraId="4B328670" w14:textId="77777777" w:rsidR="00FB4066" w:rsidRPr="00FB4066"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MISSION MOMENT: Sunday, April 28</w:t>
      </w:r>
    </w:p>
    <w:p w14:paraId="2B790901" w14:textId="1187C50D" w:rsidR="00FB4066" w:rsidRPr="00FB4066" w:rsidRDefault="00FB4066" w:rsidP="00FB4066">
      <w:pPr>
        <w:rPr>
          <w:rFonts w:asciiTheme="majorHAnsi" w:hAnsiTheme="majorHAnsi" w:cstheme="majorHAnsi"/>
          <w:bCs/>
          <w:iCs/>
          <w:sz w:val="24"/>
          <w:szCs w:val="24"/>
          <w:lang w:val="en-CA"/>
        </w:rPr>
      </w:pPr>
      <w:r w:rsidRPr="00FB4066">
        <w:rPr>
          <w:rFonts w:asciiTheme="majorHAnsi" w:hAnsiTheme="majorHAnsi" w:cstheme="majorHAnsi"/>
          <w:bCs/>
          <w:iCs/>
          <w:sz w:val="24"/>
          <w:szCs w:val="24"/>
          <w:lang w:val="en-CA"/>
        </w:rPr>
        <w:t>The Reformed Parish in Csap/Chop, a congregation of the Reformed Church in Transcarpathia in western Ukraine, has been providing temporary shelter and food for people displaced by the war. Their social kitchen program includes hot food delivery to elderly congregation members who live alone and are unable to cook for themselves. With limited resources, Bishop Zan-Fabian reached out to the PCC for financial support to continue this ministry of care. The PCC provided a grant from Presbyterians Sharing, fulfilling the law of Christ to bear one another’s burdens.</w:t>
      </w:r>
    </w:p>
    <w:p w14:paraId="5D5B2655" w14:textId="77777777" w:rsidR="00FB4066" w:rsidRPr="00FB4066" w:rsidRDefault="00FB4066" w:rsidP="00FB4066">
      <w:pPr>
        <w:rPr>
          <w:rFonts w:asciiTheme="majorHAnsi" w:hAnsiTheme="majorHAnsi" w:cstheme="majorHAnsi"/>
          <w:b/>
          <w:iCs/>
          <w:sz w:val="24"/>
          <w:szCs w:val="24"/>
          <w:lang w:val="en-CA"/>
        </w:rPr>
      </w:pPr>
    </w:p>
    <w:p w14:paraId="0CDA62D9" w14:textId="77777777" w:rsidR="00FB4066" w:rsidRPr="00FB4066" w:rsidRDefault="00FB4066" w:rsidP="00FB4066">
      <w:pPr>
        <w:jc w:val="cente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DAILY PRAYERS</w:t>
      </w:r>
    </w:p>
    <w:p w14:paraId="310EDBC0" w14:textId="77777777" w:rsidR="00FB4066" w:rsidRPr="00FB4066" w:rsidRDefault="00FB4066" w:rsidP="00FB4066">
      <w:pPr>
        <w:rPr>
          <w:rFonts w:asciiTheme="majorHAnsi" w:hAnsiTheme="majorHAnsi" w:cstheme="majorHAnsi"/>
          <w:b/>
          <w:iCs/>
          <w:sz w:val="24"/>
          <w:szCs w:val="24"/>
          <w:lang w:val="en-CA"/>
        </w:rPr>
      </w:pPr>
    </w:p>
    <w:p w14:paraId="22112214" w14:textId="77777777" w:rsidR="00FB4066" w:rsidRPr="00FB4066"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 xml:space="preserve">Sunday, April 28 (Mission Awareness Sunday) </w:t>
      </w:r>
      <w:r w:rsidRPr="00FB4066">
        <w:rPr>
          <w:rFonts w:asciiTheme="majorHAnsi" w:hAnsiTheme="majorHAnsi" w:cstheme="majorHAnsi"/>
          <w:bCs/>
          <w:iCs/>
          <w:sz w:val="24"/>
          <w:szCs w:val="24"/>
          <w:lang w:val="en-CA"/>
        </w:rPr>
        <w:t>We give thanks for the service of all former PCC mission staff who worked with the church outside of Canada in creative and courageous ways and often under difficult circumstances.</w:t>
      </w:r>
      <w:r w:rsidRPr="00FB4066">
        <w:rPr>
          <w:rFonts w:asciiTheme="majorHAnsi" w:hAnsiTheme="majorHAnsi" w:cstheme="majorHAnsi"/>
          <w:b/>
          <w:iCs/>
          <w:sz w:val="24"/>
          <w:szCs w:val="24"/>
          <w:lang w:val="en-CA"/>
        </w:rPr>
        <w:t xml:space="preserve"> </w:t>
      </w:r>
    </w:p>
    <w:p w14:paraId="06551E21" w14:textId="77777777" w:rsidR="00FB4066" w:rsidRPr="00FB4066" w:rsidRDefault="00FB4066" w:rsidP="00FB4066">
      <w:pPr>
        <w:rPr>
          <w:rFonts w:asciiTheme="majorHAnsi" w:hAnsiTheme="majorHAnsi" w:cstheme="majorHAnsi"/>
          <w:b/>
          <w:iCs/>
          <w:sz w:val="24"/>
          <w:szCs w:val="24"/>
          <w:lang w:val="en-CA"/>
        </w:rPr>
      </w:pPr>
    </w:p>
    <w:p w14:paraId="0A7188B2" w14:textId="77777777" w:rsidR="00FB4066" w:rsidRPr="00FB4066"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 xml:space="preserve">Monday, April 29 </w:t>
      </w:r>
      <w:r w:rsidRPr="00FB4066">
        <w:rPr>
          <w:rFonts w:asciiTheme="majorHAnsi" w:hAnsiTheme="majorHAnsi" w:cstheme="majorHAnsi"/>
          <w:bCs/>
          <w:iCs/>
          <w:sz w:val="24"/>
          <w:szCs w:val="24"/>
          <w:lang w:val="en-CA"/>
        </w:rPr>
        <w:t>We pray for our church’s incredible history and that, with faith, we will pass on our heritage to generations who will follow us.</w:t>
      </w:r>
      <w:r w:rsidRPr="00FB4066">
        <w:rPr>
          <w:rFonts w:asciiTheme="majorHAnsi" w:hAnsiTheme="majorHAnsi" w:cstheme="majorHAnsi"/>
          <w:b/>
          <w:iCs/>
          <w:sz w:val="24"/>
          <w:szCs w:val="24"/>
          <w:lang w:val="en-CA"/>
        </w:rPr>
        <w:t xml:space="preserve"> </w:t>
      </w:r>
    </w:p>
    <w:p w14:paraId="4095CAB0" w14:textId="77777777" w:rsidR="00FB4066" w:rsidRPr="00FB4066" w:rsidRDefault="00FB4066" w:rsidP="00FB4066">
      <w:pPr>
        <w:rPr>
          <w:rFonts w:asciiTheme="majorHAnsi" w:hAnsiTheme="majorHAnsi" w:cstheme="majorHAnsi"/>
          <w:b/>
          <w:iCs/>
          <w:sz w:val="24"/>
          <w:szCs w:val="24"/>
          <w:lang w:val="en-CA"/>
        </w:rPr>
      </w:pPr>
    </w:p>
    <w:p w14:paraId="4D8D9A5A" w14:textId="77777777" w:rsidR="00FB4066" w:rsidRPr="00FB4066"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 xml:space="preserve">Tuesday, April 30 </w:t>
      </w:r>
      <w:r w:rsidRPr="00FB4066">
        <w:rPr>
          <w:rFonts w:asciiTheme="majorHAnsi" w:hAnsiTheme="majorHAnsi" w:cstheme="majorHAnsi"/>
          <w:bCs/>
          <w:iCs/>
          <w:sz w:val="24"/>
          <w:szCs w:val="24"/>
          <w:lang w:val="en-CA"/>
        </w:rPr>
        <w:t xml:space="preserve">We pray for the many members of the PCC on various ecumenical church councils and working groups, as well as representatives involved in interfaith conversations. We thank God for their involvement and the ways we connect with other Christians and faith traditions. </w:t>
      </w:r>
    </w:p>
    <w:p w14:paraId="75FFCAA2" w14:textId="77777777" w:rsidR="00FB4066" w:rsidRPr="00FB4066" w:rsidRDefault="00FB4066" w:rsidP="00FB4066">
      <w:pPr>
        <w:rPr>
          <w:rFonts w:asciiTheme="majorHAnsi" w:hAnsiTheme="majorHAnsi" w:cstheme="majorHAnsi"/>
          <w:b/>
          <w:iCs/>
          <w:sz w:val="24"/>
          <w:szCs w:val="24"/>
          <w:lang w:val="en-CA"/>
        </w:rPr>
      </w:pPr>
    </w:p>
    <w:p w14:paraId="710D9126" w14:textId="77777777" w:rsidR="00FB4066" w:rsidRPr="00FB4066"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 xml:space="preserve">Wednesday, May 1 </w:t>
      </w:r>
      <w:r w:rsidRPr="00FB4066">
        <w:rPr>
          <w:rFonts w:asciiTheme="majorHAnsi" w:hAnsiTheme="majorHAnsi" w:cstheme="majorHAnsi"/>
          <w:bCs/>
          <w:iCs/>
          <w:sz w:val="24"/>
          <w:szCs w:val="24"/>
          <w:lang w:val="en-CA"/>
        </w:rPr>
        <w:t>We pray for students who are graduating in May from The Presbyterian College, Montreal. May it be a time of joy, celebrating the hard work and successes of each student; may each one experience God’s leading in next steps as they discern direction in their respective callings.</w:t>
      </w:r>
      <w:r w:rsidRPr="00FB4066">
        <w:rPr>
          <w:rFonts w:asciiTheme="majorHAnsi" w:hAnsiTheme="majorHAnsi" w:cstheme="majorHAnsi"/>
          <w:b/>
          <w:iCs/>
          <w:sz w:val="24"/>
          <w:szCs w:val="24"/>
          <w:lang w:val="en-CA"/>
        </w:rPr>
        <w:t xml:space="preserve"> </w:t>
      </w:r>
    </w:p>
    <w:p w14:paraId="30865904" w14:textId="77777777" w:rsidR="00FB4066" w:rsidRPr="00FB4066" w:rsidRDefault="00FB4066" w:rsidP="00FB4066">
      <w:pPr>
        <w:rPr>
          <w:rFonts w:asciiTheme="majorHAnsi" w:hAnsiTheme="majorHAnsi" w:cstheme="majorHAnsi"/>
          <w:b/>
          <w:iCs/>
          <w:sz w:val="24"/>
          <w:szCs w:val="24"/>
          <w:lang w:val="en-CA"/>
        </w:rPr>
      </w:pPr>
    </w:p>
    <w:p w14:paraId="2D11ABD2" w14:textId="77777777" w:rsidR="00FB4066" w:rsidRPr="00FB4066"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 xml:space="preserve">Thursday, May 2 </w:t>
      </w:r>
      <w:r w:rsidRPr="00FB4066">
        <w:rPr>
          <w:rFonts w:asciiTheme="majorHAnsi" w:hAnsiTheme="majorHAnsi" w:cstheme="majorHAnsi"/>
          <w:bCs/>
          <w:iCs/>
          <w:sz w:val="24"/>
          <w:szCs w:val="24"/>
          <w:lang w:val="en-CA"/>
        </w:rPr>
        <w:t xml:space="preserve">We pray for St. </w:t>
      </w:r>
      <w:proofErr w:type="spellStart"/>
      <w:r w:rsidRPr="00FB4066">
        <w:rPr>
          <w:rFonts w:asciiTheme="majorHAnsi" w:hAnsiTheme="majorHAnsi" w:cstheme="majorHAnsi"/>
          <w:bCs/>
          <w:iCs/>
          <w:sz w:val="24"/>
          <w:szCs w:val="24"/>
          <w:lang w:val="en-CA"/>
        </w:rPr>
        <w:t>Marys</w:t>
      </w:r>
      <w:proofErr w:type="spellEnd"/>
      <w:r w:rsidRPr="00FB4066">
        <w:rPr>
          <w:rFonts w:asciiTheme="majorHAnsi" w:hAnsiTheme="majorHAnsi" w:cstheme="majorHAnsi"/>
          <w:bCs/>
          <w:iCs/>
          <w:sz w:val="24"/>
          <w:szCs w:val="24"/>
          <w:lang w:val="en-CA"/>
        </w:rPr>
        <w:t xml:space="preserve"> Presbyterian Church in St. </w:t>
      </w:r>
      <w:proofErr w:type="spellStart"/>
      <w:r w:rsidRPr="00FB4066">
        <w:rPr>
          <w:rFonts w:asciiTheme="majorHAnsi" w:hAnsiTheme="majorHAnsi" w:cstheme="majorHAnsi"/>
          <w:bCs/>
          <w:iCs/>
          <w:sz w:val="24"/>
          <w:szCs w:val="24"/>
          <w:lang w:val="en-CA"/>
        </w:rPr>
        <w:t>Marys</w:t>
      </w:r>
      <w:proofErr w:type="spellEnd"/>
      <w:r w:rsidRPr="00FB4066">
        <w:rPr>
          <w:rFonts w:asciiTheme="majorHAnsi" w:hAnsiTheme="majorHAnsi" w:cstheme="majorHAnsi"/>
          <w:bCs/>
          <w:iCs/>
          <w:sz w:val="24"/>
          <w:szCs w:val="24"/>
          <w:lang w:val="en-CA"/>
        </w:rPr>
        <w:t xml:space="preserve"> Ontario. God bless the children there who are interested in Indigenous people and their cultures. May their personal gifts and passions be used to further the kingdom of Peace on earth.</w:t>
      </w:r>
      <w:r w:rsidRPr="00FB4066">
        <w:rPr>
          <w:rFonts w:asciiTheme="majorHAnsi" w:hAnsiTheme="majorHAnsi" w:cstheme="majorHAnsi"/>
          <w:b/>
          <w:iCs/>
          <w:sz w:val="24"/>
          <w:szCs w:val="24"/>
          <w:lang w:val="en-CA"/>
        </w:rPr>
        <w:t xml:space="preserve"> </w:t>
      </w:r>
    </w:p>
    <w:p w14:paraId="19F96810" w14:textId="77777777" w:rsidR="00FB4066" w:rsidRPr="00FB4066" w:rsidRDefault="00FB4066" w:rsidP="00FB4066">
      <w:pPr>
        <w:rPr>
          <w:rFonts w:asciiTheme="majorHAnsi" w:hAnsiTheme="majorHAnsi" w:cstheme="majorHAnsi"/>
          <w:b/>
          <w:iCs/>
          <w:sz w:val="24"/>
          <w:szCs w:val="24"/>
          <w:lang w:val="en-CA"/>
        </w:rPr>
      </w:pPr>
    </w:p>
    <w:p w14:paraId="101A0050" w14:textId="77777777" w:rsidR="00FB4066" w:rsidRPr="00FB4066"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 xml:space="preserve">Friday, May 3 </w:t>
      </w:r>
      <w:r w:rsidRPr="00FB4066">
        <w:rPr>
          <w:rFonts w:asciiTheme="majorHAnsi" w:hAnsiTheme="majorHAnsi" w:cstheme="majorHAnsi"/>
          <w:bCs/>
          <w:iCs/>
          <w:sz w:val="24"/>
          <w:szCs w:val="24"/>
          <w:lang w:val="en-CA"/>
        </w:rPr>
        <w:t>We pray for General Assembly commissioners as they prepare to help the church discern the mind of Christ for our denomination.</w:t>
      </w:r>
      <w:r w:rsidRPr="00FB4066">
        <w:rPr>
          <w:rFonts w:asciiTheme="majorHAnsi" w:hAnsiTheme="majorHAnsi" w:cstheme="majorHAnsi"/>
          <w:b/>
          <w:iCs/>
          <w:sz w:val="24"/>
          <w:szCs w:val="24"/>
          <w:lang w:val="en-CA"/>
        </w:rPr>
        <w:t xml:space="preserve"> </w:t>
      </w:r>
    </w:p>
    <w:p w14:paraId="508AB003" w14:textId="77777777" w:rsidR="00FB4066" w:rsidRPr="00FB4066" w:rsidRDefault="00FB4066" w:rsidP="00FB4066">
      <w:pPr>
        <w:rPr>
          <w:rFonts w:asciiTheme="majorHAnsi" w:hAnsiTheme="majorHAnsi" w:cstheme="majorHAnsi"/>
          <w:b/>
          <w:iCs/>
          <w:sz w:val="24"/>
          <w:szCs w:val="24"/>
          <w:lang w:val="en-CA"/>
        </w:rPr>
      </w:pPr>
    </w:p>
    <w:p w14:paraId="08AB27F3" w14:textId="738F50B5" w:rsidR="0077217D" w:rsidRPr="0077217D" w:rsidRDefault="00FB4066" w:rsidP="00FB4066">
      <w:pPr>
        <w:rPr>
          <w:rFonts w:asciiTheme="majorHAnsi" w:hAnsiTheme="majorHAnsi" w:cstheme="majorHAnsi"/>
          <w:b/>
          <w:iCs/>
          <w:sz w:val="24"/>
          <w:szCs w:val="24"/>
          <w:lang w:val="en-CA"/>
        </w:rPr>
      </w:pPr>
      <w:r w:rsidRPr="00FB4066">
        <w:rPr>
          <w:rFonts w:asciiTheme="majorHAnsi" w:hAnsiTheme="majorHAnsi" w:cstheme="majorHAnsi"/>
          <w:b/>
          <w:iCs/>
          <w:sz w:val="24"/>
          <w:szCs w:val="24"/>
          <w:lang w:val="en-CA"/>
        </w:rPr>
        <w:t xml:space="preserve">Saturday, May 4 </w:t>
      </w:r>
      <w:r w:rsidRPr="00FB4066">
        <w:rPr>
          <w:rFonts w:asciiTheme="majorHAnsi" w:hAnsiTheme="majorHAnsi" w:cstheme="majorHAnsi"/>
          <w:bCs/>
          <w:iCs/>
          <w:sz w:val="24"/>
          <w:szCs w:val="24"/>
          <w:lang w:val="en-CA"/>
        </w:rPr>
        <w:t>We pray for the congregation of St. Andrew’s Presbyterian Church (Lunenburg, NS) as they work through the PCC’s New Beginnings Renewal Program to discern their next steps in ministry.</w:t>
      </w:r>
    </w:p>
    <w:p w14:paraId="0A239FB7" w14:textId="57A77953" w:rsidR="00B76082" w:rsidRPr="00B76082" w:rsidRDefault="00B76082" w:rsidP="00421166">
      <w:pPr>
        <w:rPr>
          <w:rFonts w:asciiTheme="majorHAnsi" w:hAnsiTheme="majorHAnsi" w:cstheme="majorHAnsi"/>
          <w:bCs/>
          <w:iCs/>
          <w:sz w:val="24"/>
          <w:szCs w:val="24"/>
          <w:lang w:val="en-CA"/>
        </w:rPr>
      </w:pPr>
    </w:p>
    <w:sectPr w:rsidR="00B7608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36009"/>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2F59"/>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902EE"/>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F0665A"/>
    <w:rsid w:val="00F10ABD"/>
    <w:rsid w:val="00F406A2"/>
    <w:rsid w:val="00F41405"/>
    <w:rsid w:val="00F415D3"/>
    <w:rsid w:val="00F611FB"/>
    <w:rsid w:val="00F77E97"/>
    <w:rsid w:val="00F801FB"/>
    <w:rsid w:val="00F94224"/>
    <w:rsid w:val="00FA6829"/>
    <w:rsid w:val="00FB1260"/>
    <w:rsid w:val="00FB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5</Pages>
  <Words>1254</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2024-01-29T15:37:00Z</dcterms:created>
  <dcterms:modified xsi:type="dcterms:W3CDTF">2024-01-29T16:06:00Z</dcterms:modified>
</cp:coreProperties>
</file>