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91EC" w14:textId="77777777" w:rsidR="00ED363C" w:rsidRPr="00341F59" w:rsidRDefault="00E40C34" w:rsidP="00341F59">
      <w:pPr>
        <w:ind w:left="-450"/>
      </w:pPr>
      <w:r>
        <w:rPr>
          <w:noProof/>
        </w:rPr>
        <mc:AlternateContent>
          <mc:Choice Requires="wpg">
            <w:drawing>
              <wp:anchor distT="0" distB="0" distL="114300" distR="114300" simplePos="0" relativeHeight="251659776" behindDoc="0" locked="0" layoutInCell="1" allowOverlap="1" wp14:anchorId="4C215FC4" wp14:editId="3763B047">
                <wp:simplePos x="0" y="0"/>
                <wp:positionH relativeFrom="column">
                  <wp:posOffset>-523875</wp:posOffset>
                </wp:positionH>
                <wp:positionV relativeFrom="paragraph">
                  <wp:posOffset>-600075</wp:posOffset>
                </wp:positionV>
                <wp:extent cx="8619490" cy="914939"/>
                <wp:effectExtent l="0" t="0" r="0" b="0"/>
                <wp:wrapNone/>
                <wp:docPr id="6" name="Group 6"/>
                <wp:cNvGraphicFramePr/>
                <a:graphic xmlns:a="http://schemas.openxmlformats.org/drawingml/2006/main">
                  <a:graphicData uri="http://schemas.microsoft.com/office/word/2010/wordprocessingGroup">
                    <wpg:wgp>
                      <wpg:cNvGrpSpPr/>
                      <wpg:grpSpPr>
                        <a:xfrm>
                          <a:off x="0" y="0"/>
                          <a:ext cx="8619490" cy="914939"/>
                          <a:chOff x="0" y="0"/>
                          <a:chExt cx="8619490" cy="914939"/>
                        </a:xfrm>
                      </wpg:grpSpPr>
                      <pic:pic xmlns:pic="http://schemas.openxmlformats.org/drawingml/2006/picture">
                        <pic:nvPicPr>
                          <pic:cNvPr id="5"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3228975" y="0"/>
                            <a:ext cx="64897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 name="Group 2"/>
                        <wpg:cNvGrpSpPr/>
                        <wpg:grpSpPr>
                          <a:xfrm>
                            <a:off x="0" y="123825"/>
                            <a:ext cx="8619490" cy="791114"/>
                            <a:chOff x="0" y="0"/>
                            <a:chExt cx="8619490" cy="791114"/>
                          </a:xfrm>
                        </wpg:grpSpPr>
                        <wps:wsp>
                          <wps:cNvPr id="3" name="Text Box 4"/>
                          <wps:cNvSpPr txBox="1">
                            <a:spLocks noChangeAspect="1" noChangeArrowheads="1"/>
                          </wps:cNvSpPr>
                          <wps:spPr bwMode="auto">
                            <a:xfrm>
                              <a:off x="0" y="0"/>
                              <a:ext cx="3111500" cy="79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6124" w14:textId="77777777" w:rsidR="00B15B09" w:rsidRPr="0019641F" w:rsidRDefault="00341F59" w:rsidP="002404E5">
                                <w:pPr>
                                  <w:snapToGrid w:val="0"/>
                                  <w:spacing w:line="440" w:lineRule="exact"/>
                                  <w:jc w:val="right"/>
                                  <w:rPr>
                                    <w:rFonts w:ascii="Martel" w:hAnsi="Martel" w:cs="Martel"/>
                                    <w:color w:val="24355D"/>
                                    <w:sz w:val="36"/>
                                    <w:szCs w:val="36"/>
                                  </w:rPr>
                                </w:pPr>
                                <w:r w:rsidRPr="0019641F">
                                  <w:rPr>
                                    <w:rFonts w:ascii="Martel" w:hAnsi="Martel" w:cs="Martel"/>
                                    <w:color w:val="24355D"/>
                                    <w:sz w:val="36"/>
                                    <w:szCs w:val="36"/>
                                  </w:rPr>
                                  <w:t xml:space="preserve">The Presbyterian Church </w:t>
                                </w:r>
                              </w:p>
                              <w:p w14:paraId="4CDC9325" w14:textId="77777777" w:rsidR="00341F59" w:rsidRPr="0019641F" w:rsidRDefault="00341F59" w:rsidP="002404E5">
                                <w:pPr>
                                  <w:snapToGrid w:val="0"/>
                                  <w:spacing w:line="440" w:lineRule="exact"/>
                                  <w:jc w:val="right"/>
                                  <w:rPr>
                                    <w:rFonts w:ascii="Martel" w:hAnsi="Martel" w:cs="Martel"/>
                                    <w:color w:val="24355D"/>
                                    <w:sz w:val="36"/>
                                    <w:szCs w:val="36"/>
                                  </w:rPr>
                                </w:pPr>
                                <w:r w:rsidRPr="0019641F">
                                  <w:rPr>
                                    <w:rFonts w:ascii="Martel" w:hAnsi="Martel" w:cs="Martel"/>
                                    <w:color w:val="24355D"/>
                                    <w:sz w:val="36"/>
                                    <w:szCs w:val="36"/>
                                  </w:rPr>
                                  <w:t>in Canada</w:t>
                                </w:r>
                                <w:r w:rsidRPr="0019641F">
                                  <w:rPr>
                                    <w:rFonts w:ascii="Martel" w:hAnsi="Martel" w:cs="Martel"/>
                                    <w:color w:val="24355D"/>
                                    <w:sz w:val="36"/>
                                    <w:szCs w:val="36"/>
                                  </w:rPr>
                                  <w:br/>
                                </w:r>
                              </w:p>
                              <w:p w14:paraId="4505CFF4"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219075" y="704850"/>
                              <a:ext cx="6502400" cy="0"/>
                            </a:xfrm>
                            <a:prstGeom prst="line">
                              <a:avLst/>
                            </a:prstGeom>
                            <a:noFill/>
                            <a:ln w="3175">
                              <a:solidFill>
                                <a:srgbClr val="24355D"/>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spect="1" noChangeArrowheads="1"/>
                          </wps:cNvSpPr>
                          <wps:spPr bwMode="auto">
                            <a:xfrm>
                              <a:off x="3952875"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5E0C" w14:textId="77777777" w:rsidR="00B15B09" w:rsidRPr="0019641F" w:rsidRDefault="00B15B09" w:rsidP="002404E5">
                                <w:pPr>
                                  <w:spacing w:line="440" w:lineRule="exact"/>
                                  <w:jc w:val="both"/>
                                  <w:rPr>
                                    <w:rFonts w:ascii="Martel" w:hAnsi="Martel" w:cs="Martel"/>
                                    <w:color w:val="24355D"/>
                                    <w:sz w:val="36"/>
                                    <w:szCs w:val="36"/>
                                  </w:rPr>
                                </w:pPr>
                                <w:r w:rsidRPr="0019641F">
                                  <w:rPr>
                                    <w:rFonts w:ascii="Martel" w:hAnsi="Martel" w:cs="Martel"/>
                                    <w:color w:val="24355D"/>
                                    <w:sz w:val="36"/>
                                    <w:szCs w:val="36"/>
                                  </w:rPr>
                                  <w:t xml:space="preserve">L’Église presbytérienne </w:t>
                                </w:r>
                              </w:p>
                              <w:p w14:paraId="17D5D2F2" w14:textId="77777777" w:rsidR="00B15B09" w:rsidRPr="0019641F" w:rsidRDefault="00B15B09" w:rsidP="002404E5">
                                <w:pPr>
                                  <w:spacing w:line="440" w:lineRule="exact"/>
                                  <w:jc w:val="both"/>
                                  <w:rPr>
                                    <w:rFonts w:ascii="Martel" w:hAnsi="Martel" w:cs="Martel"/>
                                    <w:color w:val="24355D"/>
                                    <w:sz w:val="36"/>
                                    <w:szCs w:val="36"/>
                                  </w:rPr>
                                </w:pPr>
                                <w:r w:rsidRPr="0019641F">
                                  <w:rPr>
                                    <w:rFonts w:ascii="Martel" w:hAnsi="Martel" w:cs="Martel"/>
                                    <w:color w:val="24355D"/>
                                    <w:sz w:val="36"/>
                                    <w:szCs w:val="36"/>
                                  </w:rPr>
                                  <w:t>au Canada</w:t>
                                </w:r>
                              </w:p>
                              <w:p w14:paraId="010A4690"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wpg:grpSp>
                    </wpg:wgp>
                  </a:graphicData>
                </a:graphic>
              </wp:anchor>
            </w:drawing>
          </mc:Choice>
          <mc:Fallback>
            <w:pict>
              <v:group w14:anchorId="4C215FC4" id="Group 6" o:spid="_x0000_s1026" style="position:absolute;left:0;text-align:left;margin-left:-41.25pt;margin-top:-47.25pt;width:678.7pt;height:72.05pt;z-index:251659776" coordsize="86194,91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2289;width:6490;height:7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">
                  <v:imagedata r:id="rId9" o:title=""/>
                  <v:path arrowok="t"/>
                </v:shape>
                <v:group id="Group 2" o:spid="_x0000_s1028" style="position:absolute;top:1238;width:86194;height:7911" coordsize="86194,7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9" type="#_x0000_t202" style="position:absolute;width:31115;height:79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o:lock v:ext="edit" aspectratio="t"/>
                    <v:textbox>
                      <w:txbxContent>
                        <w:p w14:paraId="5A356124" w14:textId="77777777" w:rsidR="00B15B09" w:rsidRPr="0019641F" w:rsidRDefault="00341F59" w:rsidP="002404E5">
                          <w:pPr>
                            <w:snapToGrid w:val="0"/>
                            <w:spacing w:line="440" w:lineRule="exact"/>
                            <w:jc w:val="right"/>
                            <w:rPr>
                              <w:rFonts w:ascii="Martel" w:hAnsi="Martel" w:cs="Martel"/>
                              <w:color w:val="24355D"/>
                              <w:sz w:val="36"/>
                              <w:szCs w:val="36"/>
                            </w:rPr>
                          </w:pPr>
                          <w:r w:rsidRPr="0019641F">
                            <w:rPr>
                              <w:rFonts w:ascii="Martel" w:hAnsi="Martel" w:cs="Martel"/>
                              <w:color w:val="24355D"/>
                              <w:sz w:val="36"/>
                              <w:szCs w:val="36"/>
                            </w:rPr>
                            <w:t xml:space="preserve">The Presbyterian Church </w:t>
                          </w:r>
                        </w:p>
                        <w:p w14:paraId="4CDC9325" w14:textId="77777777" w:rsidR="00341F59" w:rsidRPr="0019641F" w:rsidRDefault="00341F59" w:rsidP="002404E5">
                          <w:pPr>
                            <w:snapToGrid w:val="0"/>
                            <w:spacing w:line="440" w:lineRule="exact"/>
                            <w:jc w:val="right"/>
                            <w:rPr>
                              <w:rFonts w:ascii="Martel" w:hAnsi="Martel" w:cs="Martel"/>
                              <w:color w:val="24355D"/>
                              <w:sz w:val="36"/>
                              <w:szCs w:val="36"/>
                            </w:rPr>
                          </w:pPr>
                          <w:r w:rsidRPr="0019641F">
                            <w:rPr>
                              <w:rFonts w:ascii="Martel" w:hAnsi="Martel" w:cs="Martel"/>
                              <w:color w:val="24355D"/>
                              <w:sz w:val="36"/>
                              <w:szCs w:val="36"/>
                            </w:rPr>
                            <w:t>in Canada</w:t>
                          </w:r>
                          <w:r w:rsidRPr="0019641F">
                            <w:rPr>
                              <w:rFonts w:ascii="Martel" w:hAnsi="Martel" w:cs="Martel"/>
                              <w:color w:val="24355D"/>
                              <w:sz w:val="36"/>
                              <w:szCs w:val="36"/>
                            </w:rPr>
                            <w:br/>
                          </w:r>
                        </w:p>
                        <w:p w14:paraId="4505CFF4" w14:textId="77777777" w:rsidR="00341F59" w:rsidRPr="00341F59" w:rsidRDefault="00341F59">
                          <w:pPr>
                            <w:rPr>
                              <w:rFonts w:ascii="Garamond" w:hAnsi="Garamond"/>
                            </w:rPr>
                          </w:pPr>
                        </w:p>
                      </w:txbxContent>
                    </v:textbox>
                  </v:shape>
                  <v:line id="Line 6" o:spid="_x0000_s1030" style="position:absolute;flip:x;visibility:visible;mso-wrap-style:square" from="2190,7048" to="67214,7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" strokecolor="#24355d" strokeweight=".25pt">
                    <o:lock v:ext="edit" aspectratio="t"/>
                  </v:line>
                  <v:shape id="Text Box 4" o:spid="_x0000_s1031" type="#_x0000_t202" style="position:absolute;left:39528;width:46666;height:7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o:lock v:ext="edit" aspectratio="t"/>
                    <v:textbox>
                      <w:txbxContent>
                        <w:p w14:paraId="3C655E0C" w14:textId="77777777" w:rsidR="00B15B09" w:rsidRPr="0019641F" w:rsidRDefault="00B15B09" w:rsidP="002404E5">
                          <w:pPr>
                            <w:spacing w:line="440" w:lineRule="exact"/>
                            <w:jc w:val="both"/>
                            <w:rPr>
                              <w:rFonts w:ascii="Martel" w:hAnsi="Martel" w:cs="Martel"/>
                              <w:color w:val="24355D"/>
                              <w:sz w:val="36"/>
                              <w:szCs w:val="36"/>
                            </w:rPr>
                          </w:pPr>
                          <w:r w:rsidRPr="0019641F">
                            <w:rPr>
                              <w:rFonts w:ascii="Martel" w:hAnsi="Martel" w:cs="Martel"/>
                              <w:color w:val="24355D"/>
                              <w:sz w:val="36"/>
                              <w:szCs w:val="36"/>
                            </w:rPr>
                            <w:t xml:space="preserve">L’Église presbytérienne </w:t>
                          </w:r>
                        </w:p>
                        <w:p w14:paraId="17D5D2F2" w14:textId="77777777" w:rsidR="00B15B09" w:rsidRPr="0019641F" w:rsidRDefault="00B15B09" w:rsidP="002404E5">
                          <w:pPr>
                            <w:spacing w:line="440" w:lineRule="exact"/>
                            <w:jc w:val="both"/>
                            <w:rPr>
                              <w:rFonts w:ascii="Martel" w:hAnsi="Martel" w:cs="Martel"/>
                              <w:color w:val="24355D"/>
                              <w:sz w:val="36"/>
                              <w:szCs w:val="36"/>
                            </w:rPr>
                          </w:pPr>
                          <w:r w:rsidRPr="0019641F">
                            <w:rPr>
                              <w:rFonts w:ascii="Martel" w:hAnsi="Martel" w:cs="Martel"/>
                              <w:color w:val="24355D"/>
                              <w:sz w:val="36"/>
                              <w:szCs w:val="36"/>
                            </w:rPr>
                            <w:t>au Canada</w:t>
                          </w:r>
                        </w:p>
                        <w:p w14:paraId="010A4690" w14:textId="77777777" w:rsidR="00B15B09" w:rsidRPr="00341F59" w:rsidRDefault="00B15B09" w:rsidP="00B15B09">
                          <w:pPr>
                            <w:rPr>
                              <w:rFonts w:ascii="Garamond" w:hAnsi="Garamond"/>
                            </w:rPr>
                          </w:pPr>
                        </w:p>
                      </w:txbxContent>
                    </v:textbox>
                  </v:shape>
                </v:group>
              </v:group>
            </w:pict>
          </mc:Fallback>
        </mc:AlternateContent>
      </w:r>
    </w:p>
    <w:p w14:paraId="35E9FE20" w14:textId="77777777" w:rsidR="00ED363C" w:rsidRDefault="00ED363C" w:rsidP="00341F59">
      <w:pPr>
        <w:ind w:left="-450"/>
      </w:pPr>
    </w:p>
    <w:p w14:paraId="6CC6E0F9" w14:textId="77777777" w:rsidR="00886820" w:rsidRPr="00341F59" w:rsidRDefault="00886820" w:rsidP="00341F59">
      <w:pPr>
        <w:ind w:left="-450"/>
        <w:rPr>
          <w:rFonts w:ascii="Cambria" w:hAnsi="Cambria"/>
          <w:sz w:val="24"/>
          <w:szCs w:val="24"/>
        </w:rPr>
      </w:pPr>
    </w:p>
    <w:p w14:paraId="7246E0CC" w14:textId="77777777" w:rsidR="00347C10" w:rsidRPr="00BB0FAC" w:rsidRDefault="00347C10" w:rsidP="00347C10">
      <w:pPr>
        <w:jc w:val="center"/>
        <w:rPr>
          <w:b/>
          <w:sz w:val="22"/>
          <w:szCs w:val="22"/>
          <w:u w:val="single"/>
        </w:rPr>
      </w:pPr>
      <w:r w:rsidRPr="00BB0FAC">
        <w:rPr>
          <w:rFonts w:hint="eastAsia"/>
          <w:b/>
          <w:sz w:val="22"/>
          <w:szCs w:val="22"/>
          <w:u w:val="single"/>
        </w:rPr>
        <w:t>교회 내 괴롭힘에 대응하는 정책과 절차</w:t>
      </w:r>
    </w:p>
    <w:p w14:paraId="242AF828" w14:textId="77777777" w:rsidR="00347C10" w:rsidRPr="00BB0FAC" w:rsidRDefault="00347C10" w:rsidP="00347C10">
      <w:pPr>
        <w:rPr>
          <w:sz w:val="22"/>
          <w:szCs w:val="22"/>
        </w:rPr>
      </w:pPr>
    </w:p>
    <w:p w14:paraId="1F7EEEB9" w14:textId="77777777" w:rsidR="00347C10" w:rsidRPr="00BB0FAC" w:rsidRDefault="00347C10" w:rsidP="00347C10">
      <w:pPr>
        <w:rPr>
          <w:sz w:val="22"/>
          <w:szCs w:val="22"/>
        </w:rPr>
      </w:pPr>
    </w:p>
    <w:p w14:paraId="63990107" w14:textId="77777777" w:rsidR="00347C10" w:rsidRPr="00BB0FAC" w:rsidRDefault="00347C10" w:rsidP="00347C10">
      <w:pPr>
        <w:rPr>
          <w:sz w:val="22"/>
          <w:szCs w:val="22"/>
        </w:rPr>
      </w:pPr>
      <w:r w:rsidRPr="00BB0FAC">
        <w:rPr>
          <w:rFonts w:hint="eastAsia"/>
          <w:b/>
          <w:sz w:val="22"/>
          <w:szCs w:val="22"/>
        </w:rPr>
        <w:t>전문(Preamble</w:t>
      </w:r>
      <w:r>
        <w:rPr>
          <w:b/>
          <w:sz w:val="22"/>
          <w:szCs w:val="22"/>
        </w:rPr>
        <w:t xml:space="preserve"> to the Policy</w:t>
      </w:r>
      <w:r w:rsidRPr="00BB0FAC">
        <w:rPr>
          <w:rFonts w:hint="eastAsia"/>
          <w:sz w:val="22"/>
          <w:szCs w:val="22"/>
        </w:rPr>
        <w:t>)</w:t>
      </w:r>
    </w:p>
    <w:p w14:paraId="7FC950DE" w14:textId="77777777" w:rsidR="00347C10" w:rsidRPr="003D3D26" w:rsidRDefault="00347C10" w:rsidP="00347C10">
      <w:pPr>
        <w:rPr>
          <w:sz w:val="24"/>
          <w:szCs w:val="24"/>
        </w:rPr>
      </w:pPr>
    </w:p>
    <w:p w14:paraId="693040FE" w14:textId="77777777" w:rsidR="00347C10" w:rsidRPr="00BB0FAC" w:rsidRDefault="00347C10" w:rsidP="00347C10">
      <w:pPr>
        <w:rPr>
          <w:sz w:val="22"/>
          <w:szCs w:val="22"/>
        </w:rPr>
      </w:pPr>
      <w:r w:rsidRPr="00BB0FAC">
        <w:rPr>
          <w:rFonts w:hint="eastAsia"/>
          <w:sz w:val="22"/>
          <w:szCs w:val="22"/>
        </w:rPr>
        <w:t>신약성서에서 교회는 그리스도의 몸이자 그리스도 목자가 인도하는 양떼로 표현됩니다. 존 캘빈은 교회를 자녀를 양육하는 어머니에 비유했습니다.</w:t>
      </w:r>
      <w:r w:rsidRPr="00BB0FAC">
        <w:rPr>
          <w:sz w:val="22"/>
          <w:szCs w:val="22"/>
        </w:rPr>
        <w:t xml:space="preserve"> </w:t>
      </w:r>
      <w:r w:rsidRPr="00BB0FAC">
        <w:rPr>
          <w:rFonts w:hint="eastAsia"/>
          <w:sz w:val="22"/>
          <w:szCs w:val="22"/>
        </w:rPr>
        <w:t xml:space="preserve"> (기독교강요4.1.6). 기독교인이라면 이런 메시지에 포함된, 또 초대교회에 전달되었던 많은 서신들에 명시된 교훈을 받아들여 교회가 사역을 위한 안전한 장소로 유지되도록 최선을 다해야 할 것입니다.</w:t>
      </w:r>
      <w:r w:rsidRPr="00BB0FAC">
        <w:rPr>
          <w:sz w:val="22"/>
          <w:szCs w:val="22"/>
        </w:rPr>
        <w:t xml:space="preserve">  </w:t>
      </w:r>
      <w:r w:rsidRPr="00BB0FAC">
        <w:rPr>
          <w:rFonts w:hint="eastAsia"/>
          <w:sz w:val="22"/>
          <w:szCs w:val="22"/>
        </w:rPr>
        <w:t xml:space="preserve">그러나 우리는 모두 죄인이며, 부르심데로 잘 감당하지 못함으로 해서 우리 삶 속에서 창조주의 사랑을 제대로 반영하지 못하고 있음을 고백합니다. 이 때문에 우리들의 교회 역시 제 역할을 다하지 못함을 인정합니다. 유감스럽지만 교회 내 여러 조직들 내에서 누군가를 위협하거나 괴롭히는 일들이 벌어지고 있음을 부인할 수 없습니다. 어떤 상태이든 괴롭힘에 대해 신속하게, 조심스럽게, 적절하게 대응하는 것은 교회가 그리스도 몸의 역할을 다 하는데 도움이 됩니다. </w:t>
      </w:r>
    </w:p>
    <w:p w14:paraId="7B3A4349" w14:textId="77777777" w:rsidR="00347C10" w:rsidRPr="003D3D26" w:rsidRDefault="00347C10" w:rsidP="00347C10">
      <w:pPr>
        <w:rPr>
          <w:sz w:val="24"/>
          <w:szCs w:val="24"/>
        </w:rPr>
      </w:pPr>
    </w:p>
    <w:p w14:paraId="053440C2" w14:textId="77777777" w:rsidR="00347C10" w:rsidRPr="00BB0FAC" w:rsidRDefault="00347C10" w:rsidP="00347C10">
      <w:pPr>
        <w:rPr>
          <w:b/>
          <w:sz w:val="22"/>
          <w:szCs w:val="22"/>
        </w:rPr>
      </w:pPr>
      <w:r>
        <w:rPr>
          <w:rFonts w:hint="eastAsia"/>
          <w:b/>
          <w:sz w:val="22"/>
          <w:szCs w:val="22"/>
        </w:rPr>
        <w:t xml:space="preserve">괴롭힘에 대응하는 </w:t>
      </w:r>
      <w:r w:rsidRPr="00BB0FAC">
        <w:rPr>
          <w:rFonts w:hint="eastAsia"/>
          <w:b/>
          <w:sz w:val="22"/>
          <w:szCs w:val="22"/>
        </w:rPr>
        <w:t>정책과 절차</w:t>
      </w:r>
      <w:r>
        <w:rPr>
          <w:rFonts w:hint="eastAsia"/>
          <w:b/>
          <w:sz w:val="22"/>
          <w:szCs w:val="22"/>
        </w:rPr>
        <w:t xml:space="preserve"> (</w:t>
      </w:r>
      <w:r>
        <w:rPr>
          <w:b/>
          <w:sz w:val="22"/>
          <w:szCs w:val="22"/>
        </w:rPr>
        <w:t>Policy and Procedures for Addressing Harassment in the Church</w:t>
      </w:r>
      <w:r w:rsidRPr="00053B3C">
        <w:rPr>
          <w:rFonts w:hint="eastAsia"/>
          <w:b/>
          <w:sz w:val="22"/>
          <w:szCs w:val="22"/>
        </w:rPr>
        <w:t>)</w:t>
      </w:r>
    </w:p>
    <w:p w14:paraId="40A5020E" w14:textId="77777777" w:rsidR="00347C10" w:rsidRPr="003D3D26" w:rsidRDefault="00347C10" w:rsidP="00347C10">
      <w:pPr>
        <w:rPr>
          <w:sz w:val="24"/>
          <w:szCs w:val="24"/>
        </w:rPr>
      </w:pPr>
    </w:p>
    <w:p w14:paraId="154CBA0A" w14:textId="77777777" w:rsidR="00347C10" w:rsidRPr="00BB0FAC" w:rsidRDefault="00347C10" w:rsidP="00347C10">
      <w:pPr>
        <w:rPr>
          <w:sz w:val="22"/>
          <w:szCs w:val="22"/>
        </w:rPr>
      </w:pPr>
      <w:r w:rsidRPr="00BB0FAC">
        <w:rPr>
          <w:rFonts w:hint="eastAsia"/>
          <w:sz w:val="22"/>
          <w:szCs w:val="22"/>
        </w:rPr>
        <w:t xml:space="preserve">모든 관계에서 교회는 그리스도의 사랑에 뿌리를 두어야 합니다. 복음은 서로를 사랑할 것을 명령하며, 성령의 인도에 따라 인간관계에 있어 가장 높은 기준을 추구할 것을 지시합니다. </w:t>
      </w:r>
    </w:p>
    <w:p w14:paraId="3B89DB23" w14:textId="77777777" w:rsidR="00347C10" w:rsidRPr="003D3D26" w:rsidRDefault="00347C10" w:rsidP="00347C10">
      <w:pPr>
        <w:rPr>
          <w:sz w:val="24"/>
          <w:szCs w:val="24"/>
        </w:rPr>
      </w:pPr>
    </w:p>
    <w:p w14:paraId="32A8AED3" w14:textId="77777777" w:rsidR="00347C10" w:rsidRPr="00BB0FAC" w:rsidRDefault="00347C10" w:rsidP="00347C10">
      <w:pPr>
        <w:rPr>
          <w:sz w:val="22"/>
          <w:szCs w:val="22"/>
        </w:rPr>
      </w:pPr>
      <w:r w:rsidRPr="00BB0FAC">
        <w:rPr>
          <w:rFonts w:hint="eastAsia"/>
          <w:sz w:val="22"/>
          <w:szCs w:val="22"/>
        </w:rPr>
        <w:t xml:space="preserve">캐나다 장로교회는 교회 내 어떤 괴롭힘도 용납하지 않으며, 적극 대응할 것입니다. </w:t>
      </w:r>
    </w:p>
    <w:p w14:paraId="0C4797B7" w14:textId="77777777" w:rsidR="00347C10" w:rsidRPr="003D3D26" w:rsidRDefault="00347C10" w:rsidP="00347C10">
      <w:pPr>
        <w:rPr>
          <w:sz w:val="24"/>
          <w:szCs w:val="24"/>
        </w:rPr>
      </w:pPr>
    </w:p>
    <w:p w14:paraId="319410C3" w14:textId="77777777" w:rsidR="00347C10" w:rsidRPr="00BB0FAC" w:rsidRDefault="00347C10" w:rsidP="00347C10">
      <w:pPr>
        <w:rPr>
          <w:sz w:val="22"/>
          <w:szCs w:val="22"/>
        </w:rPr>
      </w:pPr>
      <w:r w:rsidRPr="00BB0FAC">
        <w:rPr>
          <w:rFonts w:hint="eastAsia"/>
          <w:sz w:val="22"/>
          <w:szCs w:val="22"/>
        </w:rPr>
        <w:t>이 같은 정책은 캐나다 장로교회에 소속된 모든 교회의 소속 교인, 출석</w:t>
      </w:r>
      <w:r>
        <w:rPr>
          <w:rFonts w:hint="eastAsia"/>
          <w:sz w:val="22"/>
          <w:szCs w:val="22"/>
        </w:rPr>
        <w:t>자</w:t>
      </w:r>
      <w:r w:rsidRPr="00BB0FAC">
        <w:rPr>
          <w:rFonts w:hint="eastAsia"/>
          <w:sz w:val="22"/>
          <w:szCs w:val="22"/>
        </w:rPr>
        <w:t>,</w:t>
      </w:r>
      <w:r w:rsidRPr="00BB0FAC">
        <w:rPr>
          <w:sz w:val="22"/>
          <w:szCs w:val="22"/>
        </w:rPr>
        <w:t xml:space="preserve"> </w:t>
      </w:r>
      <w:r>
        <w:rPr>
          <w:rFonts w:hint="eastAsia"/>
          <w:sz w:val="22"/>
          <w:szCs w:val="22"/>
        </w:rPr>
        <w:t>교용인/</w:t>
      </w:r>
      <w:r w:rsidRPr="00BB0FAC">
        <w:rPr>
          <w:rFonts w:hint="eastAsia"/>
          <w:sz w:val="22"/>
          <w:szCs w:val="22"/>
        </w:rPr>
        <w:t xml:space="preserve">직원 및 자원봉사자들에 해당됩니다. </w:t>
      </w:r>
    </w:p>
    <w:p w14:paraId="1853D50B" w14:textId="77777777" w:rsidR="00347C10" w:rsidRPr="003D3D26" w:rsidRDefault="00347C10" w:rsidP="00347C10">
      <w:pPr>
        <w:rPr>
          <w:sz w:val="24"/>
          <w:szCs w:val="24"/>
        </w:rPr>
      </w:pPr>
    </w:p>
    <w:p w14:paraId="6320D66B" w14:textId="77777777" w:rsidR="00347C10" w:rsidRPr="00BB0FAC" w:rsidRDefault="00347C10" w:rsidP="00347C10">
      <w:pPr>
        <w:rPr>
          <w:b/>
          <w:sz w:val="22"/>
          <w:szCs w:val="22"/>
        </w:rPr>
      </w:pPr>
      <w:r w:rsidRPr="00BB0FAC">
        <w:rPr>
          <w:rFonts w:hint="eastAsia"/>
          <w:b/>
          <w:sz w:val="22"/>
          <w:szCs w:val="22"/>
        </w:rPr>
        <w:t>교회 내 괴롭힘(Harassment</w:t>
      </w:r>
      <w:r>
        <w:rPr>
          <w:b/>
          <w:sz w:val="22"/>
          <w:szCs w:val="22"/>
        </w:rPr>
        <w:t xml:space="preserve"> in the Church</w:t>
      </w:r>
      <w:r w:rsidRPr="00BB0FAC">
        <w:rPr>
          <w:rFonts w:hint="eastAsia"/>
          <w:b/>
          <w:sz w:val="22"/>
          <w:szCs w:val="22"/>
        </w:rPr>
        <w:t>)</w:t>
      </w:r>
    </w:p>
    <w:p w14:paraId="7DCEB563" w14:textId="77777777" w:rsidR="00347C10" w:rsidRPr="003D3D26" w:rsidRDefault="00347C10" w:rsidP="00347C10">
      <w:pPr>
        <w:rPr>
          <w:b/>
          <w:sz w:val="24"/>
          <w:szCs w:val="24"/>
        </w:rPr>
      </w:pPr>
    </w:p>
    <w:p w14:paraId="7E119417" w14:textId="77777777" w:rsidR="00347C10" w:rsidRPr="00BB0FAC" w:rsidRDefault="00347C10" w:rsidP="00347C10">
      <w:pPr>
        <w:rPr>
          <w:sz w:val="22"/>
          <w:szCs w:val="22"/>
        </w:rPr>
      </w:pPr>
      <w:r w:rsidRPr="00BB0FAC">
        <w:rPr>
          <w:rFonts w:hint="eastAsia"/>
          <w:sz w:val="22"/>
          <w:szCs w:val="22"/>
        </w:rPr>
        <w:t xml:space="preserve">괴롭힘이란 교인이나 교회에서 일하는 직원 혹은 봉사자 등이 받아들이지 않거나, 받아들이지 않을 것으로 생각될 수 밖에 없는 </w:t>
      </w:r>
      <w:r>
        <w:rPr>
          <w:rFonts w:hint="eastAsia"/>
          <w:sz w:val="22"/>
          <w:szCs w:val="22"/>
        </w:rPr>
        <w:t>물리적 혹은 언어적 행위를</w:t>
      </w:r>
      <w:r w:rsidRPr="00BB0FAC">
        <w:rPr>
          <w:rFonts w:hint="eastAsia"/>
          <w:sz w:val="22"/>
          <w:szCs w:val="22"/>
        </w:rPr>
        <w:t xml:space="preserve"> </w:t>
      </w:r>
      <w:r>
        <w:rPr>
          <w:rFonts w:hint="eastAsia"/>
          <w:sz w:val="22"/>
          <w:szCs w:val="22"/>
        </w:rPr>
        <w:t xml:space="preserve">가하는 것을 </w:t>
      </w:r>
      <w:r w:rsidRPr="00BB0FAC">
        <w:rPr>
          <w:rFonts w:hint="eastAsia"/>
          <w:sz w:val="22"/>
          <w:szCs w:val="22"/>
        </w:rPr>
        <w:t>의미합니다.</w:t>
      </w:r>
      <w:r w:rsidRPr="00BB0FAC">
        <w:rPr>
          <w:sz w:val="22"/>
          <w:szCs w:val="22"/>
        </w:rPr>
        <w:t xml:space="preserve"> </w:t>
      </w:r>
      <w:r w:rsidRPr="00BB0FAC">
        <w:rPr>
          <w:rFonts w:hint="eastAsia"/>
          <w:sz w:val="22"/>
          <w:szCs w:val="22"/>
        </w:rPr>
        <w:t xml:space="preserve"> </w:t>
      </w:r>
    </w:p>
    <w:p w14:paraId="036B43C0" w14:textId="77777777" w:rsidR="00347C10" w:rsidRPr="003D3D26" w:rsidRDefault="00347C10" w:rsidP="00347C10">
      <w:pPr>
        <w:rPr>
          <w:sz w:val="24"/>
          <w:szCs w:val="24"/>
        </w:rPr>
      </w:pPr>
    </w:p>
    <w:p w14:paraId="4512C6EF" w14:textId="77777777" w:rsidR="00347C10" w:rsidRPr="00BB0FAC" w:rsidRDefault="00347C10" w:rsidP="00347C10">
      <w:pPr>
        <w:rPr>
          <w:sz w:val="22"/>
          <w:szCs w:val="22"/>
        </w:rPr>
      </w:pPr>
      <w:r w:rsidRPr="00BB0FAC">
        <w:rPr>
          <w:rFonts w:hint="eastAsia"/>
          <w:sz w:val="22"/>
          <w:szCs w:val="22"/>
        </w:rPr>
        <w:t>다음과 같은 예를 들 수 있습니다:</w:t>
      </w:r>
    </w:p>
    <w:p w14:paraId="7C66A2C6" w14:textId="77777777" w:rsidR="00347C10" w:rsidRPr="003D3D26" w:rsidRDefault="00347C10" w:rsidP="00347C10">
      <w:pPr>
        <w:rPr>
          <w:sz w:val="24"/>
          <w:szCs w:val="24"/>
        </w:rPr>
      </w:pPr>
    </w:p>
    <w:p w14:paraId="087F91F9" w14:textId="77777777" w:rsidR="00347C10" w:rsidRPr="0005516F" w:rsidRDefault="00347C10" w:rsidP="00347C10">
      <w:pPr>
        <w:pStyle w:val="ListParagraph"/>
        <w:numPr>
          <w:ilvl w:val="0"/>
          <w:numId w:val="1"/>
        </w:numPr>
        <w:rPr>
          <w:sz w:val="22"/>
          <w:szCs w:val="22"/>
        </w:rPr>
      </w:pPr>
      <w:r w:rsidRPr="0005516F">
        <w:rPr>
          <w:rFonts w:hint="eastAsia"/>
          <w:sz w:val="22"/>
          <w:szCs w:val="22"/>
        </w:rPr>
        <w:t>특정인의</w:t>
      </w:r>
      <w:r w:rsidRPr="0005516F">
        <w:rPr>
          <w:rFonts w:hint="eastAsia"/>
          <w:sz w:val="22"/>
          <w:szCs w:val="22"/>
        </w:rPr>
        <w:t xml:space="preserve"> </w:t>
      </w:r>
      <w:r w:rsidRPr="0005516F">
        <w:rPr>
          <w:rFonts w:hint="eastAsia"/>
          <w:sz w:val="22"/>
          <w:szCs w:val="22"/>
        </w:rPr>
        <w:t>인종</w:t>
      </w:r>
      <w:r w:rsidRPr="0005516F">
        <w:rPr>
          <w:rFonts w:hint="eastAsia"/>
          <w:sz w:val="22"/>
          <w:szCs w:val="22"/>
        </w:rPr>
        <w:t xml:space="preserve">, </w:t>
      </w:r>
      <w:r w:rsidRPr="0005516F">
        <w:rPr>
          <w:rFonts w:hint="eastAsia"/>
          <w:sz w:val="22"/>
          <w:szCs w:val="22"/>
        </w:rPr>
        <w:t>종교</w:t>
      </w:r>
      <w:r w:rsidRPr="0005516F">
        <w:rPr>
          <w:rFonts w:hint="eastAsia"/>
          <w:sz w:val="22"/>
          <w:szCs w:val="22"/>
        </w:rPr>
        <w:t xml:space="preserve">, </w:t>
      </w:r>
      <w:r w:rsidRPr="0005516F">
        <w:rPr>
          <w:rFonts w:hint="eastAsia"/>
          <w:sz w:val="22"/>
          <w:szCs w:val="22"/>
        </w:rPr>
        <w:t>성별</w:t>
      </w:r>
      <w:r w:rsidRPr="0005516F">
        <w:rPr>
          <w:rFonts w:hint="eastAsia"/>
          <w:sz w:val="22"/>
          <w:szCs w:val="22"/>
        </w:rPr>
        <w:t xml:space="preserve">, </w:t>
      </w:r>
      <w:r w:rsidRPr="0005516F">
        <w:rPr>
          <w:rFonts w:hint="eastAsia"/>
          <w:sz w:val="22"/>
          <w:szCs w:val="22"/>
        </w:rPr>
        <w:t>나이</w:t>
      </w:r>
      <w:r w:rsidRPr="0005516F">
        <w:rPr>
          <w:rFonts w:hint="eastAsia"/>
          <w:sz w:val="22"/>
          <w:szCs w:val="22"/>
        </w:rPr>
        <w:t xml:space="preserve">, </w:t>
      </w:r>
      <w:r w:rsidRPr="0005516F">
        <w:rPr>
          <w:rFonts w:hint="eastAsia"/>
          <w:sz w:val="22"/>
          <w:szCs w:val="22"/>
        </w:rPr>
        <w:t>성적동향</w:t>
      </w:r>
      <w:r w:rsidRPr="0005516F">
        <w:rPr>
          <w:rFonts w:hint="eastAsia"/>
          <w:sz w:val="22"/>
          <w:szCs w:val="22"/>
        </w:rPr>
        <w:t xml:space="preserve">, </w:t>
      </w:r>
      <w:r w:rsidRPr="0005516F">
        <w:rPr>
          <w:rFonts w:hint="eastAsia"/>
          <w:sz w:val="22"/>
          <w:szCs w:val="22"/>
        </w:rPr>
        <w:t>성적</w:t>
      </w:r>
      <w:r w:rsidRPr="0005516F">
        <w:rPr>
          <w:rFonts w:hint="eastAsia"/>
          <w:sz w:val="22"/>
          <w:szCs w:val="22"/>
        </w:rPr>
        <w:t xml:space="preserve"> </w:t>
      </w:r>
      <w:r w:rsidRPr="0005516F">
        <w:rPr>
          <w:rFonts w:hint="eastAsia"/>
          <w:sz w:val="22"/>
          <w:szCs w:val="22"/>
        </w:rPr>
        <w:t>정체성</w:t>
      </w:r>
      <w:r w:rsidRPr="0005516F">
        <w:rPr>
          <w:rFonts w:hint="eastAsia"/>
          <w:sz w:val="22"/>
          <w:szCs w:val="22"/>
        </w:rPr>
        <w:t xml:space="preserve">, </w:t>
      </w:r>
      <w:r w:rsidRPr="0005516F">
        <w:rPr>
          <w:rFonts w:hint="eastAsia"/>
          <w:sz w:val="22"/>
          <w:szCs w:val="22"/>
        </w:rPr>
        <w:t>지체</w:t>
      </w:r>
      <w:r w:rsidRPr="0005516F">
        <w:rPr>
          <w:rFonts w:hint="eastAsia"/>
          <w:sz w:val="22"/>
          <w:szCs w:val="22"/>
        </w:rPr>
        <w:t xml:space="preserve"> </w:t>
      </w:r>
      <w:r w:rsidRPr="0005516F">
        <w:rPr>
          <w:rFonts w:hint="eastAsia"/>
          <w:sz w:val="22"/>
          <w:szCs w:val="22"/>
        </w:rPr>
        <w:t>부자유</w:t>
      </w:r>
      <w:r w:rsidRPr="0005516F">
        <w:rPr>
          <w:rFonts w:hint="eastAsia"/>
          <w:sz w:val="22"/>
          <w:szCs w:val="22"/>
        </w:rPr>
        <w:t xml:space="preserve"> </w:t>
      </w:r>
      <w:r w:rsidRPr="0005516F">
        <w:rPr>
          <w:rFonts w:hint="eastAsia"/>
          <w:sz w:val="22"/>
          <w:szCs w:val="22"/>
        </w:rPr>
        <w:t>여부</w:t>
      </w:r>
      <w:r w:rsidRPr="0005516F">
        <w:rPr>
          <w:rFonts w:hint="eastAsia"/>
          <w:sz w:val="22"/>
          <w:szCs w:val="22"/>
        </w:rPr>
        <w:t xml:space="preserve"> </w:t>
      </w:r>
      <w:r w:rsidRPr="0005516F">
        <w:rPr>
          <w:rFonts w:hint="eastAsia"/>
          <w:sz w:val="22"/>
          <w:szCs w:val="22"/>
        </w:rPr>
        <w:t>등에</w:t>
      </w:r>
      <w:r w:rsidRPr="0005516F">
        <w:rPr>
          <w:rFonts w:hint="eastAsia"/>
          <w:sz w:val="22"/>
          <w:szCs w:val="22"/>
        </w:rPr>
        <w:t xml:space="preserve"> </w:t>
      </w:r>
      <w:r w:rsidRPr="0005516F">
        <w:rPr>
          <w:rFonts w:hint="eastAsia"/>
          <w:sz w:val="22"/>
          <w:szCs w:val="22"/>
        </w:rPr>
        <w:t>대한</w:t>
      </w:r>
      <w:r w:rsidRPr="0005516F">
        <w:rPr>
          <w:rFonts w:hint="eastAsia"/>
          <w:sz w:val="22"/>
          <w:szCs w:val="22"/>
        </w:rPr>
        <w:t xml:space="preserve"> </w:t>
      </w:r>
      <w:r w:rsidRPr="0005516F">
        <w:rPr>
          <w:rFonts w:hint="eastAsia"/>
          <w:sz w:val="22"/>
          <w:szCs w:val="22"/>
        </w:rPr>
        <w:t>조롱</w:t>
      </w:r>
      <w:r w:rsidRPr="0005516F">
        <w:rPr>
          <w:rFonts w:hint="eastAsia"/>
          <w:sz w:val="22"/>
          <w:szCs w:val="22"/>
        </w:rPr>
        <w:t xml:space="preserve"> </w:t>
      </w:r>
      <w:r w:rsidRPr="0005516F">
        <w:rPr>
          <w:rFonts w:hint="eastAsia"/>
          <w:sz w:val="22"/>
          <w:szCs w:val="22"/>
        </w:rPr>
        <w:t>또는</w:t>
      </w:r>
      <w:r w:rsidRPr="0005516F">
        <w:rPr>
          <w:rFonts w:hint="eastAsia"/>
          <w:sz w:val="22"/>
          <w:szCs w:val="22"/>
        </w:rPr>
        <w:t xml:space="preserve"> </w:t>
      </w:r>
      <w:r w:rsidRPr="0005516F">
        <w:rPr>
          <w:rFonts w:hint="eastAsia"/>
          <w:sz w:val="22"/>
          <w:szCs w:val="22"/>
        </w:rPr>
        <w:t>폄하적</w:t>
      </w:r>
      <w:r w:rsidRPr="0005516F">
        <w:rPr>
          <w:rFonts w:hint="eastAsia"/>
          <w:sz w:val="22"/>
          <w:szCs w:val="22"/>
        </w:rPr>
        <w:t xml:space="preserve"> </w:t>
      </w:r>
      <w:r w:rsidRPr="0005516F">
        <w:rPr>
          <w:rFonts w:hint="eastAsia"/>
          <w:sz w:val="22"/>
          <w:szCs w:val="22"/>
        </w:rPr>
        <w:t>발언이</w:t>
      </w:r>
      <w:r w:rsidRPr="0005516F">
        <w:rPr>
          <w:rFonts w:hint="eastAsia"/>
          <w:sz w:val="22"/>
          <w:szCs w:val="22"/>
        </w:rPr>
        <w:t xml:space="preserve"> </w:t>
      </w:r>
      <w:r w:rsidRPr="0005516F">
        <w:rPr>
          <w:rFonts w:hint="eastAsia"/>
          <w:sz w:val="22"/>
          <w:szCs w:val="22"/>
        </w:rPr>
        <w:t>해당되며</w:t>
      </w:r>
      <w:r w:rsidRPr="0005516F">
        <w:rPr>
          <w:rFonts w:hint="eastAsia"/>
          <w:sz w:val="22"/>
          <w:szCs w:val="22"/>
        </w:rPr>
        <w:t>,</w:t>
      </w:r>
      <w:r w:rsidRPr="0005516F">
        <w:rPr>
          <w:sz w:val="22"/>
          <w:szCs w:val="22"/>
        </w:rPr>
        <w:t xml:space="preserve"> </w:t>
      </w:r>
      <w:r w:rsidRPr="0005516F">
        <w:rPr>
          <w:rFonts w:hint="eastAsia"/>
          <w:sz w:val="22"/>
          <w:szCs w:val="22"/>
        </w:rPr>
        <w:t>법적</w:t>
      </w:r>
      <w:r w:rsidRPr="0005516F">
        <w:rPr>
          <w:rFonts w:hint="eastAsia"/>
          <w:sz w:val="22"/>
          <w:szCs w:val="22"/>
        </w:rPr>
        <w:t xml:space="preserve"> </w:t>
      </w:r>
      <w:r w:rsidRPr="0005516F">
        <w:rPr>
          <w:rFonts w:hint="eastAsia"/>
          <w:sz w:val="22"/>
          <w:szCs w:val="22"/>
        </w:rPr>
        <w:t>차별금지</w:t>
      </w:r>
      <w:r w:rsidRPr="0005516F">
        <w:rPr>
          <w:rFonts w:hint="eastAsia"/>
          <w:sz w:val="22"/>
          <w:szCs w:val="22"/>
        </w:rPr>
        <w:t xml:space="preserve"> </w:t>
      </w:r>
      <w:r w:rsidRPr="0005516F">
        <w:rPr>
          <w:rFonts w:hint="eastAsia"/>
          <w:sz w:val="22"/>
          <w:szCs w:val="22"/>
        </w:rPr>
        <w:t>기준은</w:t>
      </w:r>
      <w:r w:rsidRPr="0005516F">
        <w:rPr>
          <w:rFonts w:hint="eastAsia"/>
          <w:sz w:val="22"/>
          <w:szCs w:val="22"/>
        </w:rPr>
        <w:t xml:space="preserve"> </w:t>
      </w:r>
      <w:r w:rsidRPr="0005516F">
        <w:rPr>
          <w:rFonts w:hint="eastAsia"/>
          <w:sz w:val="22"/>
          <w:szCs w:val="22"/>
        </w:rPr>
        <w:t>주정부</w:t>
      </w:r>
      <w:r>
        <w:rPr>
          <w:rFonts w:hint="eastAsia"/>
          <w:sz w:val="22"/>
          <w:szCs w:val="22"/>
        </w:rPr>
        <w:t>(</w:t>
      </w:r>
      <w:r>
        <w:rPr>
          <w:sz w:val="22"/>
          <w:szCs w:val="22"/>
        </w:rPr>
        <w:t>provence)</w:t>
      </w:r>
      <w:r w:rsidRPr="0005516F">
        <w:rPr>
          <w:rFonts w:hint="eastAsia"/>
          <w:sz w:val="22"/>
          <w:szCs w:val="22"/>
        </w:rPr>
        <w:t>에</w:t>
      </w:r>
      <w:r w:rsidRPr="0005516F">
        <w:rPr>
          <w:rFonts w:hint="eastAsia"/>
          <w:sz w:val="22"/>
          <w:szCs w:val="22"/>
        </w:rPr>
        <w:t xml:space="preserve"> </w:t>
      </w:r>
      <w:r w:rsidRPr="0005516F">
        <w:rPr>
          <w:rFonts w:hint="eastAsia"/>
          <w:sz w:val="22"/>
          <w:szCs w:val="22"/>
        </w:rPr>
        <w:t>따라</w:t>
      </w:r>
      <w:r w:rsidRPr="0005516F">
        <w:rPr>
          <w:rFonts w:hint="eastAsia"/>
          <w:sz w:val="22"/>
          <w:szCs w:val="22"/>
        </w:rPr>
        <w:t xml:space="preserve"> </w:t>
      </w:r>
      <w:r w:rsidRPr="0005516F">
        <w:rPr>
          <w:rFonts w:hint="eastAsia"/>
          <w:sz w:val="22"/>
          <w:szCs w:val="22"/>
        </w:rPr>
        <w:t>조금씩</w:t>
      </w:r>
      <w:r w:rsidRPr="0005516F">
        <w:rPr>
          <w:rFonts w:hint="eastAsia"/>
          <w:sz w:val="22"/>
          <w:szCs w:val="22"/>
        </w:rPr>
        <w:t xml:space="preserve"> </w:t>
      </w:r>
      <w:r w:rsidRPr="0005516F">
        <w:rPr>
          <w:rFonts w:hint="eastAsia"/>
          <w:sz w:val="22"/>
          <w:szCs w:val="22"/>
        </w:rPr>
        <w:t>다를</w:t>
      </w:r>
      <w:r w:rsidRPr="0005516F">
        <w:rPr>
          <w:rFonts w:hint="eastAsia"/>
          <w:sz w:val="22"/>
          <w:szCs w:val="22"/>
        </w:rPr>
        <w:t xml:space="preserve"> </w:t>
      </w:r>
      <w:r w:rsidRPr="0005516F">
        <w:rPr>
          <w:rFonts w:hint="eastAsia"/>
          <w:sz w:val="22"/>
          <w:szCs w:val="22"/>
        </w:rPr>
        <w:t>수</w:t>
      </w:r>
      <w:r w:rsidRPr="0005516F">
        <w:rPr>
          <w:rFonts w:hint="eastAsia"/>
          <w:sz w:val="22"/>
          <w:szCs w:val="22"/>
        </w:rPr>
        <w:t xml:space="preserve"> </w:t>
      </w:r>
      <w:r w:rsidRPr="0005516F">
        <w:rPr>
          <w:rFonts w:hint="eastAsia"/>
          <w:sz w:val="22"/>
          <w:szCs w:val="22"/>
        </w:rPr>
        <w:t>있습니다</w:t>
      </w:r>
      <w:r w:rsidRPr="0005516F">
        <w:rPr>
          <w:rFonts w:hint="eastAsia"/>
          <w:sz w:val="22"/>
          <w:szCs w:val="22"/>
        </w:rPr>
        <w:t xml:space="preserve">. </w:t>
      </w:r>
    </w:p>
    <w:p w14:paraId="210FC3AB" w14:textId="77777777" w:rsidR="00347C10" w:rsidRPr="0005516F" w:rsidRDefault="00347C10" w:rsidP="00347C10">
      <w:pPr>
        <w:pStyle w:val="ListParagraph"/>
        <w:numPr>
          <w:ilvl w:val="0"/>
          <w:numId w:val="1"/>
        </w:numPr>
        <w:rPr>
          <w:sz w:val="22"/>
          <w:szCs w:val="22"/>
        </w:rPr>
      </w:pPr>
      <w:r w:rsidRPr="0005516F">
        <w:rPr>
          <w:rFonts w:hint="eastAsia"/>
          <w:sz w:val="22"/>
          <w:szCs w:val="22"/>
        </w:rPr>
        <w:t>인종</w:t>
      </w:r>
      <w:r w:rsidRPr="0005516F">
        <w:rPr>
          <w:rFonts w:hint="eastAsia"/>
          <w:sz w:val="22"/>
          <w:szCs w:val="22"/>
        </w:rPr>
        <w:t xml:space="preserve">, </w:t>
      </w:r>
      <w:r w:rsidRPr="0005516F">
        <w:rPr>
          <w:rFonts w:hint="eastAsia"/>
          <w:sz w:val="22"/>
          <w:szCs w:val="22"/>
        </w:rPr>
        <w:t>종교</w:t>
      </w:r>
      <w:r w:rsidRPr="0005516F">
        <w:rPr>
          <w:rFonts w:hint="eastAsia"/>
          <w:sz w:val="22"/>
          <w:szCs w:val="22"/>
        </w:rPr>
        <w:t xml:space="preserve">, </w:t>
      </w:r>
      <w:r w:rsidRPr="0005516F">
        <w:rPr>
          <w:rFonts w:hint="eastAsia"/>
          <w:sz w:val="22"/>
          <w:szCs w:val="22"/>
        </w:rPr>
        <w:t>성별</w:t>
      </w:r>
      <w:r w:rsidRPr="0005516F">
        <w:rPr>
          <w:rFonts w:hint="eastAsia"/>
          <w:sz w:val="22"/>
          <w:szCs w:val="22"/>
        </w:rPr>
        <w:t xml:space="preserve">, </w:t>
      </w:r>
      <w:r w:rsidRPr="0005516F">
        <w:rPr>
          <w:rFonts w:hint="eastAsia"/>
          <w:sz w:val="22"/>
          <w:szCs w:val="22"/>
        </w:rPr>
        <w:t>나이</w:t>
      </w:r>
      <w:r w:rsidRPr="0005516F">
        <w:rPr>
          <w:rFonts w:hint="eastAsia"/>
          <w:sz w:val="22"/>
          <w:szCs w:val="22"/>
        </w:rPr>
        <w:t xml:space="preserve">, </w:t>
      </w:r>
      <w:r w:rsidRPr="0005516F">
        <w:rPr>
          <w:rFonts w:hint="eastAsia"/>
          <w:sz w:val="22"/>
          <w:szCs w:val="22"/>
        </w:rPr>
        <w:t>성적동향</w:t>
      </w:r>
      <w:r w:rsidRPr="0005516F">
        <w:rPr>
          <w:rFonts w:hint="eastAsia"/>
          <w:sz w:val="22"/>
          <w:szCs w:val="22"/>
        </w:rPr>
        <w:t xml:space="preserve">, </w:t>
      </w:r>
      <w:r w:rsidRPr="0005516F">
        <w:rPr>
          <w:rFonts w:hint="eastAsia"/>
          <w:sz w:val="22"/>
          <w:szCs w:val="22"/>
        </w:rPr>
        <w:t>성적</w:t>
      </w:r>
      <w:r w:rsidRPr="0005516F">
        <w:rPr>
          <w:rFonts w:hint="eastAsia"/>
          <w:sz w:val="22"/>
          <w:szCs w:val="22"/>
        </w:rPr>
        <w:t xml:space="preserve"> </w:t>
      </w:r>
      <w:r w:rsidRPr="0005516F">
        <w:rPr>
          <w:rFonts w:hint="eastAsia"/>
          <w:sz w:val="22"/>
          <w:szCs w:val="22"/>
        </w:rPr>
        <w:t>정체성</w:t>
      </w:r>
      <w:r w:rsidRPr="0005516F">
        <w:rPr>
          <w:rFonts w:hint="eastAsia"/>
          <w:sz w:val="22"/>
          <w:szCs w:val="22"/>
        </w:rPr>
        <w:t xml:space="preserve">, </w:t>
      </w:r>
      <w:r w:rsidRPr="0005516F">
        <w:rPr>
          <w:rFonts w:hint="eastAsia"/>
          <w:sz w:val="22"/>
          <w:szCs w:val="22"/>
        </w:rPr>
        <w:t>지체</w:t>
      </w:r>
      <w:r w:rsidRPr="0005516F">
        <w:rPr>
          <w:rFonts w:hint="eastAsia"/>
          <w:sz w:val="22"/>
          <w:szCs w:val="22"/>
        </w:rPr>
        <w:t xml:space="preserve"> </w:t>
      </w:r>
      <w:r w:rsidRPr="0005516F">
        <w:rPr>
          <w:rFonts w:hint="eastAsia"/>
          <w:sz w:val="22"/>
          <w:szCs w:val="22"/>
        </w:rPr>
        <w:t>부자유</w:t>
      </w:r>
      <w:r w:rsidRPr="0005516F">
        <w:rPr>
          <w:rFonts w:hint="eastAsia"/>
          <w:sz w:val="22"/>
          <w:szCs w:val="22"/>
        </w:rPr>
        <w:t xml:space="preserve"> </w:t>
      </w:r>
      <w:r w:rsidRPr="0005516F">
        <w:rPr>
          <w:rFonts w:hint="eastAsia"/>
          <w:sz w:val="22"/>
          <w:szCs w:val="22"/>
        </w:rPr>
        <w:t>여부나</w:t>
      </w:r>
      <w:r w:rsidRPr="0005516F">
        <w:rPr>
          <w:rFonts w:hint="eastAsia"/>
          <w:sz w:val="22"/>
          <w:szCs w:val="22"/>
        </w:rPr>
        <w:t xml:space="preserve"> </w:t>
      </w:r>
      <w:r w:rsidRPr="0005516F">
        <w:rPr>
          <w:rFonts w:hint="eastAsia"/>
          <w:sz w:val="22"/>
          <w:szCs w:val="22"/>
        </w:rPr>
        <w:t>다른</w:t>
      </w:r>
      <w:r w:rsidRPr="0005516F">
        <w:rPr>
          <w:rFonts w:hint="eastAsia"/>
          <w:sz w:val="22"/>
          <w:szCs w:val="22"/>
        </w:rPr>
        <w:t xml:space="preserve"> </w:t>
      </w:r>
      <w:r w:rsidRPr="0005516F">
        <w:rPr>
          <w:rFonts w:hint="eastAsia"/>
          <w:sz w:val="22"/>
          <w:szCs w:val="22"/>
        </w:rPr>
        <w:t>어떤</w:t>
      </w:r>
      <w:r w:rsidRPr="0005516F">
        <w:rPr>
          <w:rFonts w:hint="eastAsia"/>
          <w:sz w:val="22"/>
          <w:szCs w:val="22"/>
        </w:rPr>
        <w:t xml:space="preserve"> </w:t>
      </w:r>
      <w:r w:rsidRPr="0005516F">
        <w:rPr>
          <w:rFonts w:hint="eastAsia"/>
          <w:sz w:val="22"/>
          <w:szCs w:val="22"/>
        </w:rPr>
        <w:t>차별금지</w:t>
      </w:r>
      <w:r w:rsidRPr="0005516F">
        <w:rPr>
          <w:rFonts w:hint="eastAsia"/>
          <w:sz w:val="22"/>
          <w:szCs w:val="22"/>
        </w:rPr>
        <w:t xml:space="preserve"> </w:t>
      </w:r>
      <w:r w:rsidRPr="0005516F">
        <w:rPr>
          <w:rFonts w:hint="eastAsia"/>
          <w:sz w:val="22"/>
          <w:szCs w:val="22"/>
        </w:rPr>
        <w:t>법규를</w:t>
      </w:r>
      <w:r w:rsidRPr="0005516F">
        <w:rPr>
          <w:rFonts w:hint="eastAsia"/>
          <w:sz w:val="22"/>
          <w:szCs w:val="22"/>
        </w:rPr>
        <w:t xml:space="preserve"> </w:t>
      </w:r>
      <w:r w:rsidRPr="0005516F">
        <w:rPr>
          <w:rFonts w:hint="eastAsia"/>
          <w:sz w:val="22"/>
          <w:szCs w:val="22"/>
        </w:rPr>
        <w:t>위반하는</w:t>
      </w:r>
      <w:r w:rsidRPr="0005516F">
        <w:rPr>
          <w:rFonts w:hint="eastAsia"/>
          <w:sz w:val="22"/>
          <w:szCs w:val="22"/>
        </w:rPr>
        <w:t xml:space="preserve"> </w:t>
      </w:r>
      <w:r w:rsidRPr="0005516F">
        <w:rPr>
          <w:rFonts w:hint="eastAsia"/>
          <w:sz w:val="22"/>
          <w:szCs w:val="22"/>
        </w:rPr>
        <w:t>위협</w:t>
      </w:r>
      <w:r w:rsidRPr="0005516F">
        <w:rPr>
          <w:rFonts w:hint="eastAsia"/>
          <w:sz w:val="22"/>
          <w:szCs w:val="22"/>
        </w:rPr>
        <w:t xml:space="preserve">, </w:t>
      </w:r>
      <w:r w:rsidRPr="0005516F">
        <w:rPr>
          <w:rFonts w:hint="eastAsia"/>
          <w:sz w:val="22"/>
          <w:szCs w:val="22"/>
        </w:rPr>
        <w:t>협박</w:t>
      </w:r>
      <w:r w:rsidRPr="0005516F">
        <w:rPr>
          <w:rFonts w:hint="eastAsia"/>
          <w:sz w:val="22"/>
          <w:szCs w:val="22"/>
        </w:rPr>
        <w:t xml:space="preserve"> </w:t>
      </w:r>
      <w:r w:rsidRPr="0005516F">
        <w:rPr>
          <w:rFonts w:hint="eastAsia"/>
          <w:sz w:val="22"/>
          <w:szCs w:val="22"/>
        </w:rPr>
        <w:t>행위</w:t>
      </w:r>
      <w:r w:rsidRPr="0005516F">
        <w:rPr>
          <w:rFonts w:hint="eastAsia"/>
          <w:sz w:val="22"/>
          <w:szCs w:val="22"/>
        </w:rPr>
        <w:t xml:space="preserve">. </w:t>
      </w:r>
    </w:p>
    <w:p w14:paraId="74D23229" w14:textId="77777777" w:rsidR="00347C10" w:rsidRPr="0005516F" w:rsidRDefault="00347C10" w:rsidP="00347C10">
      <w:pPr>
        <w:pStyle w:val="ListParagraph"/>
        <w:numPr>
          <w:ilvl w:val="0"/>
          <w:numId w:val="1"/>
        </w:numPr>
        <w:rPr>
          <w:sz w:val="22"/>
          <w:szCs w:val="22"/>
        </w:rPr>
      </w:pPr>
      <w:r w:rsidRPr="0005516F">
        <w:rPr>
          <w:rFonts w:hint="eastAsia"/>
          <w:sz w:val="22"/>
          <w:szCs w:val="22"/>
        </w:rPr>
        <w:t>만지거나</w:t>
      </w:r>
      <w:r w:rsidRPr="0005516F">
        <w:rPr>
          <w:rFonts w:hint="eastAsia"/>
          <w:sz w:val="22"/>
          <w:szCs w:val="22"/>
        </w:rPr>
        <w:t>,</w:t>
      </w:r>
      <w:r w:rsidRPr="0005516F">
        <w:rPr>
          <w:sz w:val="22"/>
          <w:szCs w:val="22"/>
        </w:rPr>
        <w:t xml:space="preserve"> </w:t>
      </w:r>
      <w:r w:rsidRPr="0005516F">
        <w:rPr>
          <w:rFonts w:hint="eastAsia"/>
          <w:sz w:val="22"/>
          <w:szCs w:val="22"/>
        </w:rPr>
        <w:t>쓰다듬거나</w:t>
      </w:r>
      <w:r w:rsidRPr="0005516F">
        <w:rPr>
          <w:rFonts w:hint="eastAsia"/>
          <w:sz w:val="22"/>
          <w:szCs w:val="22"/>
        </w:rPr>
        <w:t xml:space="preserve">, </w:t>
      </w:r>
      <w:r w:rsidRPr="0005516F">
        <w:rPr>
          <w:rFonts w:hint="eastAsia"/>
          <w:sz w:val="22"/>
          <w:szCs w:val="22"/>
        </w:rPr>
        <w:t>꼬집는</w:t>
      </w:r>
      <w:r w:rsidRPr="0005516F">
        <w:rPr>
          <w:rFonts w:hint="eastAsia"/>
          <w:sz w:val="22"/>
          <w:szCs w:val="22"/>
        </w:rPr>
        <w:t xml:space="preserve"> </w:t>
      </w:r>
      <w:r w:rsidRPr="0005516F">
        <w:rPr>
          <w:rFonts w:hint="eastAsia"/>
          <w:sz w:val="22"/>
          <w:szCs w:val="22"/>
        </w:rPr>
        <w:t>등</w:t>
      </w:r>
      <w:r w:rsidRPr="0005516F">
        <w:rPr>
          <w:rFonts w:hint="eastAsia"/>
          <w:sz w:val="22"/>
          <w:szCs w:val="22"/>
        </w:rPr>
        <w:t xml:space="preserve"> </w:t>
      </w:r>
      <w:r w:rsidRPr="0005516F">
        <w:rPr>
          <w:rFonts w:hint="eastAsia"/>
          <w:sz w:val="22"/>
          <w:szCs w:val="22"/>
        </w:rPr>
        <w:t>상대방이</w:t>
      </w:r>
      <w:r w:rsidRPr="0005516F">
        <w:rPr>
          <w:rFonts w:hint="eastAsia"/>
          <w:sz w:val="22"/>
          <w:szCs w:val="22"/>
        </w:rPr>
        <w:t xml:space="preserve"> </w:t>
      </w:r>
      <w:r w:rsidRPr="0005516F">
        <w:rPr>
          <w:rFonts w:hint="eastAsia"/>
          <w:sz w:val="22"/>
          <w:szCs w:val="22"/>
        </w:rPr>
        <w:t>원하지</w:t>
      </w:r>
      <w:r w:rsidRPr="0005516F">
        <w:rPr>
          <w:rFonts w:hint="eastAsia"/>
          <w:sz w:val="22"/>
          <w:szCs w:val="22"/>
        </w:rPr>
        <w:t xml:space="preserve"> </w:t>
      </w:r>
      <w:r w:rsidRPr="0005516F">
        <w:rPr>
          <w:rFonts w:hint="eastAsia"/>
          <w:sz w:val="22"/>
          <w:szCs w:val="22"/>
        </w:rPr>
        <w:t>않는</w:t>
      </w:r>
      <w:r w:rsidRPr="0005516F">
        <w:rPr>
          <w:rFonts w:hint="eastAsia"/>
          <w:sz w:val="22"/>
          <w:szCs w:val="22"/>
        </w:rPr>
        <w:t xml:space="preserve"> </w:t>
      </w:r>
      <w:r w:rsidRPr="0005516F">
        <w:rPr>
          <w:rFonts w:hint="eastAsia"/>
          <w:sz w:val="22"/>
          <w:szCs w:val="22"/>
        </w:rPr>
        <w:t>신체적</w:t>
      </w:r>
      <w:r w:rsidRPr="0005516F">
        <w:rPr>
          <w:rFonts w:hint="eastAsia"/>
          <w:sz w:val="22"/>
          <w:szCs w:val="22"/>
        </w:rPr>
        <w:t xml:space="preserve"> </w:t>
      </w:r>
      <w:r w:rsidRPr="0005516F">
        <w:rPr>
          <w:rFonts w:hint="eastAsia"/>
          <w:sz w:val="22"/>
          <w:szCs w:val="22"/>
        </w:rPr>
        <w:t>접촉</w:t>
      </w:r>
      <w:r w:rsidRPr="0005516F">
        <w:rPr>
          <w:rFonts w:hint="eastAsia"/>
          <w:sz w:val="22"/>
          <w:szCs w:val="22"/>
        </w:rPr>
        <w:t xml:space="preserve">. </w:t>
      </w:r>
    </w:p>
    <w:p w14:paraId="3EDB5431" w14:textId="77777777" w:rsidR="00347C10" w:rsidRDefault="00347C10" w:rsidP="00347C10">
      <w:pPr>
        <w:rPr>
          <w:sz w:val="22"/>
          <w:szCs w:val="22"/>
        </w:rPr>
      </w:pPr>
    </w:p>
    <w:p w14:paraId="7F39BB08" w14:textId="77777777" w:rsidR="00347C10" w:rsidRPr="00BB0FAC" w:rsidRDefault="00347C10" w:rsidP="00347C10">
      <w:pPr>
        <w:rPr>
          <w:sz w:val="22"/>
          <w:szCs w:val="22"/>
        </w:rPr>
      </w:pPr>
      <w:r w:rsidRPr="00BB0FAC">
        <w:rPr>
          <w:rFonts w:hint="eastAsia"/>
          <w:sz w:val="22"/>
          <w:szCs w:val="22"/>
        </w:rPr>
        <w:t>일반적으로 괴롭힘이란 오랜 기간 동안 반복되는 행위를 의미합니다. 그러나 심각</w:t>
      </w:r>
      <w:r>
        <w:rPr>
          <w:rFonts w:hint="eastAsia"/>
          <w:sz w:val="22"/>
          <w:szCs w:val="22"/>
        </w:rPr>
        <w:t>한 수준의 일</w:t>
      </w:r>
      <w:r w:rsidRPr="00BB0FAC">
        <w:rPr>
          <w:rFonts w:hint="eastAsia"/>
          <w:sz w:val="22"/>
          <w:szCs w:val="22"/>
        </w:rPr>
        <w:t xml:space="preserve">시적 행동도 </w:t>
      </w:r>
      <w:r>
        <w:rPr>
          <w:sz w:val="22"/>
          <w:szCs w:val="22"/>
        </w:rPr>
        <w:t>“</w:t>
      </w:r>
      <w:r>
        <w:rPr>
          <w:rFonts w:hint="eastAsia"/>
          <w:sz w:val="22"/>
          <w:szCs w:val="22"/>
        </w:rPr>
        <w:t>오염된 환경</w:t>
      </w:r>
      <w:r>
        <w:rPr>
          <w:sz w:val="22"/>
          <w:szCs w:val="22"/>
        </w:rPr>
        <w:t>”</w:t>
      </w:r>
      <w:r>
        <w:rPr>
          <w:rFonts w:hint="eastAsia"/>
          <w:sz w:val="22"/>
          <w:szCs w:val="22"/>
        </w:rPr>
        <w:t xml:space="preserve">을 조성할 수 있고 </w:t>
      </w:r>
      <w:r w:rsidRPr="00BB0FAC">
        <w:rPr>
          <w:rFonts w:hint="eastAsia"/>
          <w:sz w:val="22"/>
          <w:szCs w:val="22"/>
        </w:rPr>
        <w:t>괴롭힘</w:t>
      </w:r>
      <w:r>
        <w:rPr>
          <w:rFonts w:hint="eastAsia"/>
          <w:sz w:val="22"/>
          <w:szCs w:val="22"/>
        </w:rPr>
        <w:t>으로 인정됩니다.</w:t>
      </w:r>
      <w:r>
        <w:rPr>
          <w:sz w:val="22"/>
          <w:szCs w:val="22"/>
        </w:rPr>
        <w:t xml:space="preserve">  </w:t>
      </w:r>
      <w:r w:rsidRPr="00BB0FAC">
        <w:rPr>
          <w:rFonts w:hint="eastAsia"/>
          <w:sz w:val="22"/>
          <w:szCs w:val="22"/>
        </w:rPr>
        <w:t xml:space="preserve"> </w:t>
      </w:r>
    </w:p>
    <w:p w14:paraId="64C91CF0" w14:textId="77777777" w:rsidR="00347C10" w:rsidRDefault="00347C10" w:rsidP="00347C10">
      <w:pPr>
        <w:rPr>
          <w:sz w:val="24"/>
          <w:szCs w:val="24"/>
        </w:rPr>
      </w:pPr>
    </w:p>
    <w:p w14:paraId="126806EC" w14:textId="77777777" w:rsidR="00347C10" w:rsidRPr="00BB0FAC" w:rsidRDefault="00347C10" w:rsidP="00347C10">
      <w:pPr>
        <w:rPr>
          <w:sz w:val="22"/>
          <w:szCs w:val="22"/>
        </w:rPr>
      </w:pPr>
      <w:r w:rsidRPr="00BB0FAC">
        <w:rPr>
          <w:rFonts w:hint="eastAsia"/>
          <w:sz w:val="22"/>
          <w:szCs w:val="22"/>
        </w:rPr>
        <w:lastRenderedPageBreak/>
        <w:t xml:space="preserve">교회 내 고용관계에 한해서 </w:t>
      </w:r>
      <w:r>
        <w:rPr>
          <w:rFonts w:hint="eastAsia"/>
          <w:sz w:val="22"/>
          <w:szCs w:val="22"/>
        </w:rPr>
        <w:t>고용인</w:t>
      </w:r>
      <w:r w:rsidRPr="00BB0FAC">
        <w:rPr>
          <w:rFonts w:hint="eastAsia"/>
          <w:sz w:val="22"/>
          <w:szCs w:val="22"/>
        </w:rPr>
        <w:t xml:space="preserve">이 제대로 일하기 힘들도록 험악하고, 위협적이거나 공격적인 분위기를 조성하고, 비합리적으로 직원의 근무를 방해하는 행동을 괴롭힘으로 볼 수 있습니다. </w:t>
      </w:r>
    </w:p>
    <w:p w14:paraId="3BDE3625" w14:textId="77777777" w:rsidR="00347C10" w:rsidRPr="00C55C81" w:rsidRDefault="00347C10" w:rsidP="00347C10">
      <w:pPr>
        <w:rPr>
          <w:sz w:val="24"/>
          <w:szCs w:val="24"/>
        </w:rPr>
      </w:pPr>
    </w:p>
    <w:p w14:paraId="56CFFBF0" w14:textId="77777777" w:rsidR="00347C10" w:rsidRPr="00BB0FAC" w:rsidRDefault="00347C10" w:rsidP="00347C10">
      <w:pPr>
        <w:rPr>
          <w:sz w:val="22"/>
          <w:szCs w:val="22"/>
        </w:rPr>
      </w:pPr>
      <w:r w:rsidRPr="00BB0FAC">
        <w:rPr>
          <w:rFonts w:hint="eastAsia"/>
          <w:sz w:val="22"/>
          <w:szCs w:val="22"/>
        </w:rPr>
        <w:t xml:space="preserve">고용인이나 직장의 관리나 업무 지시와 관련하여 고용주나 관리인(supervisor)이 취하는 </w:t>
      </w:r>
      <w:r w:rsidRPr="00BB0FAC">
        <w:rPr>
          <w:sz w:val="22"/>
          <w:szCs w:val="22"/>
        </w:rPr>
        <w:t>“</w:t>
      </w:r>
      <w:r w:rsidRPr="00BB0FAC">
        <w:rPr>
          <w:rFonts w:hint="eastAsia"/>
          <w:sz w:val="22"/>
          <w:szCs w:val="22"/>
        </w:rPr>
        <w:t>합리적인 행동(reasonable action)</w:t>
      </w:r>
      <w:r w:rsidRPr="00BB0FAC">
        <w:rPr>
          <w:sz w:val="22"/>
          <w:szCs w:val="22"/>
        </w:rPr>
        <w:t>”</w:t>
      </w:r>
      <w:r w:rsidRPr="00BB0FAC">
        <w:rPr>
          <w:rFonts w:hint="eastAsia"/>
          <w:sz w:val="22"/>
          <w:szCs w:val="22"/>
        </w:rPr>
        <w:t>은 괴롭힘이 아닙니다.</w:t>
      </w:r>
      <w:r w:rsidRPr="00BB0FAC">
        <w:rPr>
          <w:sz w:val="22"/>
          <w:szCs w:val="22"/>
        </w:rPr>
        <w:t xml:space="preserve"> </w:t>
      </w:r>
      <w:r w:rsidRPr="00BB0FAC">
        <w:rPr>
          <w:rFonts w:hint="eastAsia"/>
          <w:sz w:val="22"/>
          <w:szCs w:val="22"/>
        </w:rPr>
        <w:t xml:space="preserve">정당한 이유로 직원을 해고하거나, 직원의 업무실적을 평가하는 것은 합리적 행동의 예일 수 있습니다. </w:t>
      </w:r>
    </w:p>
    <w:p w14:paraId="0400FF82" w14:textId="77777777" w:rsidR="00347C10" w:rsidRPr="00C55C81" w:rsidRDefault="00347C10" w:rsidP="00347C10">
      <w:pPr>
        <w:rPr>
          <w:sz w:val="24"/>
          <w:szCs w:val="24"/>
        </w:rPr>
      </w:pPr>
    </w:p>
    <w:p w14:paraId="3556BF1F" w14:textId="77777777" w:rsidR="00347C10" w:rsidRPr="00BB0FAC" w:rsidRDefault="00347C10" w:rsidP="00347C10">
      <w:pPr>
        <w:rPr>
          <w:sz w:val="22"/>
          <w:szCs w:val="22"/>
        </w:rPr>
      </w:pPr>
      <w:r w:rsidRPr="00BB0FAC">
        <w:rPr>
          <w:rFonts w:hint="eastAsia"/>
          <w:b/>
          <w:sz w:val="22"/>
          <w:szCs w:val="22"/>
        </w:rPr>
        <w:t>폭력(Bullying)</w:t>
      </w:r>
    </w:p>
    <w:p w14:paraId="5BEED822" w14:textId="77777777" w:rsidR="00347C10" w:rsidRPr="00C55C81" w:rsidRDefault="00347C10" w:rsidP="00347C10">
      <w:pPr>
        <w:rPr>
          <w:sz w:val="24"/>
          <w:szCs w:val="24"/>
        </w:rPr>
      </w:pPr>
    </w:p>
    <w:p w14:paraId="74E68251" w14:textId="77777777" w:rsidR="00347C10" w:rsidRPr="00BB0FAC" w:rsidRDefault="00347C10" w:rsidP="00347C10">
      <w:pPr>
        <w:rPr>
          <w:sz w:val="22"/>
          <w:szCs w:val="22"/>
        </w:rPr>
      </w:pPr>
      <w:r w:rsidRPr="00BB0FAC">
        <w:rPr>
          <w:rFonts w:hint="eastAsia"/>
          <w:sz w:val="22"/>
          <w:szCs w:val="22"/>
        </w:rPr>
        <w:t>폭력에는 다음과 같은 것들이 있습니다.</w:t>
      </w:r>
      <w:r w:rsidRPr="00BB0FAC">
        <w:rPr>
          <w:sz w:val="22"/>
          <w:szCs w:val="22"/>
        </w:rPr>
        <w:t xml:space="preserve">  </w:t>
      </w:r>
      <w:r w:rsidRPr="00BB0FAC">
        <w:rPr>
          <w:rFonts w:hint="eastAsia"/>
          <w:sz w:val="22"/>
          <w:szCs w:val="22"/>
        </w:rPr>
        <w:t xml:space="preserve"> </w:t>
      </w:r>
    </w:p>
    <w:p w14:paraId="4A2241D4" w14:textId="77777777" w:rsidR="00347C10" w:rsidRPr="00C55C81" w:rsidRDefault="00347C10" w:rsidP="00347C10">
      <w:pPr>
        <w:rPr>
          <w:sz w:val="24"/>
          <w:szCs w:val="24"/>
        </w:rPr>
      </w:pPr>
    </w:p>
    <w:p w14:paraId="1F444B24" w14:textId="77777777" w:rsidR="00347C10" w:rsidRPr="0005516F" w:rsidRDefault="00347C10" w:rsidP="00347C10">
      <w:pPr>
        <w:pStyle w:val="ListParagraph"/>
        <w:numPr>
          <w:ilvl w:val="0"/>
          <w:numId w:val="2"/>
        </w:numPr>
        <w:rPr>
          <w:sz w:val="22"/>
          <w:szCs w:val="22"/>
        </w:rPr>
      </w:pPr>
      <w:r w:rsidRPr="0005516F">
        <w:rPr>
          <w:rFonts w:hint="eastAsia"/>
          <w:sz w:val="22"/>
          <w:szCs w:val="22"/>
        </w:rPr>
        <w:t>물리적</w:t>
      </w:r>
      <w:r w:rsidRPr="0005516F">
        <w:rPr>
          <w:rFonts w:hint="eastAsia"/>
          <w:sz w:val="22"/>
          <w:szCs w:val="22"/>
        </w:rPr>
        <w:t xml:space="preserve"> </w:t>
      </w:r>
      <w:r w:rsidRPr="0005516F">
        <w:rPr>
          <w:rFonts w:hint="eastAsia"/>
          <w:sz w:val="22"/>
          <w:szCs w:val="22"/>
        </w:rPr>
        <w:t>혹은</w:t>
      </w:r>
      <w:r w:rsidRPr="0005516F">
        <w:rPr>
          <w:rFonts w:hint="eastAsia"/>
          <w:sz w:val="22"/>
          <w:szCs w:val="22"/>
        </w:rPr>
        <w:t xml:space="preserve"> </w:t>
      </w:r>
      <w:r w:rsidRPr="0005516F">
        <w:rPr>
          <w:rFonts w:hint="eastAsia"/>
          <w:sz w:val="22"/>
          <w:szCs w:val="22"/>
        </w:rPr>
        <w:t>신체적</w:t>
      </w:r>
      <w:r w:rsidRPr="0005516F">
        <w:rPr>
          <w:rFonts w:hint="eastAsia"/>
          <w:sz w:val="22"/>
          <w:szCs w:val="22"/>
        </w:rPr>
        <w:t xml:space="preserve"> </w:t>
      </w:r>
      <w:r w:rsidRPr="0005516F">
        <w:rPr>
          <w:rFonts w:hint="eastAsia"/>
          <w:sz w:val="22"/>
          <w:szCs w:val="22"/>
        </w:rPr>
        <w:t>폭력</w:t>
      </w:r>
      <w:r w:rsidRPr="0005516F">
        <w:rPr>
          <w:rFonts w:hint="eastAsia"/>
          <w:sz w:val="22"/>
          <w:szCs w:val="22"/>
        </w:rPr>
        <w:t xml:space="preserve">: </w:t>
      </w:r>
      <w:r w:rsidRPr="0005516F">
        <w:rPr>
          <w:rFonts w:hint="eastAsia"/>
          <w:sz w:val="22"/>
          <w:szCs w:val="22"/>
        </w:rPr>
        <w:t>물리적</w:t>
      </w:r>
      <w:r w:rsidRPr="0005516F">
        <w:rPr>
          <w:rFonts w:hint="eastAsia"/>
          <w:sz w:val="22"/>
          <w:szCs w:val="22"/>
        </w:rPr>
        <w:t xml:space="preserve"> </w:t>
      </w:r>
      <w:r w:rsidRPr="0005516F">
        <w:rPr>
          <w:rFonts w:hint="eastAsia"/>
          <w:sz w:val="22"/>
          <w:szCs w:val="22"/>
        </w:rPr>
        <w:t>힘</w:t>
      </w:r>
      <w:r w:rsidRPr="0005516F">
        <w:rPr>
          <w:rFonts w:hint="eastAsia"/>
          <w:sz w:val="22"/>
          <w:szCs w:val="22"/>
        </w:rPr>
        <w:t xml:space="preserve"> </w:t>
      </w:r>
      <w:r w:rsidRPr="0005516F">
        <w:rPr>
          <w:rFonts w:hint="eastAsia"/>
          <w:sz w:val="22"/>
          <w:szCs w:val="22"/>
        </w:rPr>
        <w:t>혹은</w:t>
      </w:r>
      <w:r w:rsidRPr="0005516F">
        <w:rPr>
          <w:rFonts w:hint="eastAsia"/>
          <w:sz w:val="22"/>
          <w:szCs w:val="22"/>
        </w:rPr>
        <w:t xml:space="preserve"> </w:t>
      </w:r>
      <w:r w:rsidRPr="0005516F">
        <w:rPr>
          <w:rFonts w:hint="eastAsia"/>
          <w:sz w:val="22"/>
          <w:szCs w:val="22"/>
        </w:rPr>
        <w:t>공격성을</w:t>
      </w:r>
      <w:r w:rsidRPr="0005516F">
        <w:rPr>
          <w:rFonts w:hint="eastAsia"/>
          <w:sz w:val="22"/>
          <w:szCs w:val="22"/>
        </w:rPr>
        <w:t xml:space="preserve"> </w:t>
      </w:r>
      <w:r w:rsidRPr="0005516F">
        <w:rPr>
          <w:rFonts w:hint="eastAsia"/>
          <w:sz w:val="22"/>
          <w:szCs w:val="22"/>
        </w:rPr>
        <w:t>사용하는</w:t>
      </w:r>
      <w:r w:rsidRPr="0005516F">
        <w:rPr>
          <w:rFonts w:hint="eastAsia"/>
          <w:sz w:val="22"/>
          <w:szCs w:val="22"/>
        </w:rPr>
        <w:t xml:space="preserve"> </w:t>
      </w:r>
      <w:r w:rsidRPr="0005516F">
        <w:rPr>
          <w:rFonts w:hint="eastAsia"/>
          <w:sz w:val="22"/>
          <w:szCs w:val="22"/>
        </w:rPr>
        <w:t>경우</w:t>
      </w:r>
      <w:r w:rsidRPr="0005516F">
        <w:rPr>
          <w:rFonts w:hint="eastAsia"/>
          <w:sz w:val="22"/>
          <w:szCs w:val="22"/>
        </w:rPr>
        <w:t xml:space="preserve"> </w:t>
      </w:r>
      <w:r w:rsidRPr="0005516F">
        <w:rPr>
          <w:sz w:val="22"/>
          <w:szCs w:val="22"/>
        </w:rPr>
        <w:t>(</w:t>
      </w:r>
      <w:r w:rsidRPr="0005516F">
        <w:rPr>
          <w:rFonts w:hint="eastAsia"/>
          <w:sz w:val="22"/>
          <w:szCs w:val="22"/>
        </w:rPr>
        <w:t>예</w:t>
      </w:r>
      <w:r w:rsidRPr="0005516F">
        <w:rPr>
          <w:rFonts w:hint="eastAsia"/>
          <w:sz w:val="22"/>
          <w:szCs w:val="22"/>
        </w:rPr>
        <w:t>,</w:t>
      </w:r>
      <w:r w:rsidRPr="0005516F">
        <w:rPr>
          <w:sz w:val="22"/>
          <w:szCs w:val="22"/>
        </w:rPr>
        <w:t xml:space="preserve"> </w:t>
      </w:r>
      <w:r w:rsidRPr="0005516F">
        <w:rPr>
          <w:rFonts w:hint="eastAsia"/>
          <w:sz w:val="22"/>
          <w:szCs w:val="22"/>
        </w:rPr>
        <w:t>신체적</w:t>
      </w:r>
      <w:r w:rsidRPr="0005516F">
        <w:rPr>
          <w:rFonts w:hint="eastAsia"/>
          <w:sz w:val="22"/>
          <w:szCs w:val="22"/>
        </w:rPr>
        <w:t xml:space="preserve"> </w:t>
      </w:r>
      <w:r w:rsidRPr="0005516F">
        <w:rPr>
          <w:rFonts w:hint="eastAsia"/>
          <w:sz w:val="22"/>
          <w:szCs w:val="22"/>
        </w:rPr>
        <w:t>구타</w:t>
      </w:r>
      <w:r w:rsidRPr="0005516F">
        <w:rPr>
          <w:rFonts w:hint="eastAsia"/>
          <w:sz w:val="22"/>
          <w:szCs w:val="22"/>
        </w:rPr>
        <w:t>)</w:t>
      </w:r>
      <w:r w:rsidRPr="0005516F">
        <w:rPr>
          <w:sz w:val="22"/>
          <w:szCs w:val="22"/>
        </w:rPr>
        <w:t xml:space="preserve"> </w:t>
      </w:r>
    </w:p>
    <w:p w14:paraId="1A0377DA" w14:textId="77777777" w:rsidR="00347C10" w:rsidRPr="0005516F" w:rsidRDefault="00347C10" w:rsidP="00347C10">
      <w:pPr>
        <w:pStyle w:val="ListParagraph"/>
        <w:numPr>
          <w:ilvl w:val="0"/>
          <w:numId w:val="2"/>
        </w:numPr>
        <w:rPr>
          <w:sz w:val="22"/>
          <w:szCs w:val="22"/>
        </w:rPr>
      </w:pPr>
      <w:r w:rsidRPr="0005516F">
        <w:rPr>
          <w:rFonts w:hint="eastAsia"/>
          <w:sz w:val="22"/>
          <w:szCs w:val="22"/>
        </w:rPr>
        <w:t>언어</w:t>
      </w:r>
      <w:r w:rsidRPr="0005516F">
        <w:rPr>
          <w:rFonts w:hint="eastAsia"/>
          <w:sz w:val="22"/>
          <w:szCs w:val="22"/>
        </w:rPr>
        <w:t xml:space="preserve"> </w:t>
      </w:r>
      <w:r w:rsidRPr="0005516F">
        <w:rPr>
          <w:rFonts w:hint="eastAsia"/>
          <w:sz w:val="22"/>
          <w:szCs w:val="22"/>
        </w:rPr>
        <w:t>폭력</w:t>
      </w:r>
      <w:r w:rsidRPr="0005516F">
        <w:rPr>
          <w:rFonts w:hint="eastAsia"/>
          <w:sz w:val="22"/>
          <w:szCs w:val="22"/>
        </w:rPr>
        <w:t xml:space="preserve">: </w:t>
      </w:r>
      <w:r w:rsidRPr="0005516F">
        <w:rPr>
          <w:rFonts w:hint="eastAsia"/>
          <w:sz w:val="22"/>
          <w:szCs w:val="22"/>
        </w:rPr>
        <w:t>상대방을</w:t>
      </w:r>
      <w:r w:rsidRPr="0005516F">
        <w:rPr>
          <w:rFonts w:hint="eastAsia"/>
          <w:sz w:val="22"/>
          <w:szCs w:val="22"/>
        </w:rPr>
        <w:t xml:space="preserve"> </w:t>
      </w:r>
      <w:r w:rsidRPr="0005516F">
        <w:rPr>
          <w:rFonts w:hint="eastAsia"/>
          <w:sz w:val="22"/>
          <w:szCs w:val="22"/>
        </w:rPr>
        <w:t>조롱하는</w:t>
      </w:r>
      <w:r w:rsidRPr="0005516F">
        <w:rPr>
          <w:rFonts w:hint="eastAsia"/>
          <w:sz w:val="22"/>
          <w:szCs w:val="22"/>
        </w:rPr>
        <w:t xml:space="preserve"> </w:t>
      </w:r>
      <w:r w:rsidRPr="0005516F">
        <w:rPr>
          <w:rFonts w:hint="eastAsia"/>
          <w:sz w:val="22"/>
          <w:szCs w:val="22"/>
        </w:rPr>
        <w:t>폭력적</w:t>
      </w:r>
      <w:r w:rsidRPr="0005516F">
        <w:rPr>
          <w:rFonts w:hint="eastAsia"/>
          <w:sz w:val="22"/>
          <w:szCs w:val="22"/>
        </w:rPr>
        <w:t xml:space="preserve"> </w:t>
      </w:r>
      <w:r w:rsidRPr="0005516F">
        <w:rPr>
          <w:rFonts w:hint="eastAsia"/>
          <w:sz w:val="22"/>
          <w:szCs w:val="22"/>
        </w:rPr>
        <w:t>언어</w:t>
      </w:r>
      <w:r>
        <w:rPr>
          <w:rFonts w:hint="eastAsia"/>
          <w:sz w:val="22"/>
          <w:szCs w:val="22"/>
        </w:rPr>
        <w:t xml:space="preserve"> </w:t>
      </w:r>
      <w:r w:rsidRPr="0005516F">
        <w:rPr>
          <w:sz w:val="22"/>
          <w:szCs w:val="22"/>
        </w:rPr>
        <w:t>(</w:t>
      </w:r>
      <w:r w:rsidRPr="0005516F">
        <w:rPr>
          <w:rFonts w:hint="eastAsia"/>
          <w:sz w:val="22"/>
          <w:szCs w:val="22"/>
        </w:rPr>
        <w:t>예</w:t>
      </w:r>
      <w:r w:rsidRPr="0005516F">
        <w:rPr>
          <w:rFonts w:hint="eastAsia"/>
          <w:sz w:val="22"/>
          <w:szCs w:val="22"/>
        </w:rPr>
        <w:t>,</w:t>
      </w:r>
      <w:r w:rsidRPr="0005516F">
        <w:rPr>
          <w:sz w:val="22"/>
          <w:szCs w:val="22"/>
        </w:rPr>
        <w:t xml:space="preserve"> </w:t>
      </w:r>
      <w:r w:rsidRPr="0005516F">
        <w:rPr>
          <w:rFonts w:hint="eastAsia"/>
          <w:sz w:val="22"/>
          <w:szCs w:val="22"/>
        </w:rPr>
        <w:t>비하하는</w:t>
      </w:r>
      <w:r w:rsidRPr="0005516F">
        <w:rPr>
          <w:rFonts w:hint="eastAsia"/>
          <w:sz w:val="22"/>
          <w:szCs w:val="22"/>
        </w:rPr>
        <w:t xml:space="preserve"> </w:t>
      </w:r>
      <w:r w:rsidRPr="0005516F">
        <w:rPr>
          <w:rFonts w:hint="eastAsia"/>
          <w:sz w:val="22"/>
          <w:szCs w:val="22"/>
        </w:rPr>
        <w:t>욕설</w:t>
      </w:r>
      <w:r w:rsidRPr="0005516F">
        <w:rPr>
          <w:rFonts w:hint="eastAsia"/>
          <w:sz w:val="22"/>
          <w:szCs w:val="22"/>
        </w:rPr>
        <w:t>)</w:t>
      </w:r>
    </w:p>
    <w:p w14:paraId="12199C85" w14:textId="77777777" w:rsidR="00347C10" w:rsidRPr="0005516F" w:rsidRDefault="00347C10" w:rsidP="00347C10">
      <w:pPr>
        <w:pStyle w:val="ListParagraph"/>
        <w:numPr>
          <w:ilvl w:val="0"/>
          <w:numId w:val="2"/>
        </w:numPr>
        <w:rPr>
          <w:sz w:val="22"/>
          <w:szCs w:val="22"/>
        </w:rPr>
      </w:pPr>
      <w:r w:rsidRPr="0005516F">
        <w:rPr>
          <w:rFonts w:hint="eastAsia"/>
          <w:sz w:val="22"/>
          <w:szCs w:val="22"/>
        </w:rPr>
        <w:t>사회적</w:t>
      </w:r>
      <w:r w:rsidRPr="0005516F">
        <w:rPr>
          <w:rFonts w:hint="eastAsia"/>
          <w:sz w:val="22"/>
          <w:szCs w:val="22"/>
        </w:rPr>
        <w:t>/</w:t>
      </w:r>
      <w:r w:rsidRPr="0005516F">
        <w:rPr>
          <w:rFonts w:hint="eastAsia"/>
          <w:sz w:val="22"/>
          <w:szCs w:val="22"/>
        </w:rPr>
        <w:t>관계적</w:t>
      </w:r>
      <w:r w:rsidRPr="0005516F">
        <w:rPr>
          <w:rFonts w:hint="eastAsia"/>
          <w:sz w:val="22"/>
          <w:szCs w:val="22"/>
        </w:rPr>
        <w:t xml:space="preserve"> </w:t>
      </w:r>
      <w:r w:rsidRPr="0005516F">
        <w:rPr>
          <w:rFonts w:hint="eastAsia"/>
          <w:sz w:val="22"/>
          <w:szCs w:val="22"/>
        </w:rPr>
        <w:t>폭력</w:t>
      </w:r>
      <w:r w:rsidRPr="0005516F">
        <w:rPr>
          <w:rFonts w:hint="eastAsia"/>
          <w:sz w:val="22"/>
          <w:szCs w:val="22"/>
        </w:rPr>
        <w:t xml:space="preserve">: </w:t>
      </w:r>
      <w:r w:rsidRPr="0005516F">
        <w:rPr>
          <w:rFonts w:hint="eastAsia"/>
          <w:sz w:val="22"/>
          <w:szCs w:val="22"/>
        </w:rPr>
        <w:t>왕따</w:t>
      </w:r>
      <w:r w:rsidRPr="0005516F">
        <w:rPr>
          <w:rFonts w:hint="eastAsia"/>
          <w:sz w:val="22"/>
          <w:szCs w:val="22"/>
        </w:rPr>
        <w:t xml:space="preserve"> </w:t>
      </w:r>
      <w:r w:rsidRPr="0005516F">
        <w:rPr>
          <w:rFonts w:hint="eastAsia"/>
          <w:sz w:val="22"/>
          <w:szCs w:val="22"/>
        </w:rPr>
        <w:t>시키거나</w:t>
      </w:r>
      <w:r w:rsidRPr="0005516F">
        <w:rPr>
          <w:rFonts w:hint="eastAsia"/>
          <w:sz w:val="22"/>
          <w:szCs w:val="22"/>
        </w:rPr>
        <w:t>,</w:t>
      </w:r>
      <w:r w:rsidRPr="0005516F">
        <w:rPr>
          <w:sz w:val="22"/>
          <w:szCs w:val="22"/>
        </w:rPr>
        <w:t xml:space="preserve"> </w:t>
      </w:r>
      <w:r w:rsidRPr="0005516F">
        <w:rPr>
          <w:rFonts w:hint="eastAsia"/>
          <w:sz w:val="22"/>
          <w:szCs w:val="22"/>
        </w:rPr>
        <w:t>이상한</w:t>
      </w:r>
      <w:r w:rsidRPr="0005516F">
        <w:rPr>
          <w:rFonts w:hint="eastAsia"/>
          <w:sz w:val="22"/>
          <w:szCs w:val="22"/>
        </w:rPr>
        <w:t xml:space="preserve"> </w:t>
      </w:r>
      <w:r w:rsidRPr="0005516F">
        <w:rPr>
          <w:rFonts w:hint="eastAsia"/>
          <w:sz w:val="22"/>
          <w:szCs w:val="22"/>
        </w:rPr>
        <w:t>소문을</w:t>
      </w:r>
      <w:r w:rsidRPr="0005516F">
        <w:rPr>
          <w:rFonts w:hint="eastAsia"/>
          <w:sz w:val="22"/>
          <w:szCs w:val="22"/>
        </w:rPr>
        <w:t xml:space="preserve"> </w:t>
      </w:r>
      <w:r w:rsidRPr="0005516F">
        <w:rPr>
          <w:rFonts w:hint="eastAsia"/>
          <w:sz w:val="22"/>
          <w:szCs w:val="22"/>
        </w:rPr>
        <w:t>퍼뜨리거나</w:t>
      </w:r>
      <w:r w:rsidRPr="0005516F">
        <w:rPr>
          <w:rFonts w:hint="eastAsia"/>
          <w:sz w:val="22"/>
          <w:szCs w:val="22"/>
        </w:rPr>
        <w:t xml:space="preserve"> </w:t>
      </w:r>
      <w:r w:rsidRPr="0005516F">
        <w:rPr>
          <w:rFonts w:hint="eastAsia"/>
          <w:sz w:val="22"/>
          <w:szCs w:val="22"/>
        </w:rPr>
        <w:t>완전히</w:t>
      </w:r>
      <w:r w:rsidRPr="0005516F">
        <w:rPr>
          <w:rFonts w:hint="eastAsia"/>
          <w:sz w:val="22"/>
          <w:szCs w:val="22"/>
        </w:rPr>
        <w:t xml:space="preserve"> </w:t>
      </w:r>
      <w:r w:rsidRPr="0005516F">
        <w:rPr>
          <w:rFonts w:hint="eastAsia"/>
          <w:sz w:val="22"/>
          <w:szCs w:val="22"/>
        </w:rPr>
        <w:t>무시함으로써</w:t>
      </w:r>
      <w:r w:rsidRPr="0005516F">
        <w:rPr>
          <w:rFonts w:hint="eastAsia"/>
          <w:sz w:val="22"/>
          <w:szCs w:val="22"/>
        </w:rPr>
        <w:t xml:space="preserve"> </w:t>
      </w:r>
      <w:r w:rsidRPr="0005516F">
        <w:rPr>
          <w:rFonts w:hint="eastAsia"/>
          <w:sz w:val="22"/>
          <w:szCs w:val="22"/>
        </w:rPr>
        <w:t>위협을</w:t>
      </w:r>
      <w:r w:rsidRPr="0005516F">
        <w:rPr>
          <w:rFonts w:hint="eastAsia"/>
          <w:sz w:val="22"/>
          <w:szCs w:val="22"/>
        </w:rPr>
        <w:t xml:space="preserve"> </w:t>
      </w:r>
      <w:r w:rsidRPr="0005516F">
        <w:rPr>
          <w:rFonts w:hint="eastAsia"/>
          <w:sz w:val="22"/>
          <w:szCs w:val="22"/>
        </w:rPr>
        <w:t>가하거나</w:t>
      </w:r>
      <w:r w:rsidRPr="0005516F">
        <w:rPr>
          <w:rFonts w:hint="eastAsia"/>
          <w:sz w:val="22"/>
          <w:szCs w:val="22"/>
        </w:rPr>
        <w:t xml:space="preserve"> </w:t>
      </w:r>
      <w:r w:rsidRPr="0005516F">
        <w:rPr>
          <w:rFonts w:hint="eastAsia"/>
          <w:sz w:val="22"/>
          <w:szCs w:val="22"/>
        </w:rPr>
        <w:t>피해를</w:t>
      </w:r>
      <w:r w:rsidRPr="0005516F">
        <w:rPr>
          <w:rFonts w:hint="eastAsia"/>
          <w:sz w:val="22"/>
          <w:szCs w:val="22"/>
        </w:rPr>
        <w:t xml:space="preserve"> </w:t>
      </w:r>
      <w:r w:rsidRPr="0005516F">
        <w:rPr>
          <w:rFonts w:hint="eastAsia"/>
          <w:sz w:val="22"/>
          <w:szCs w:val="22"/>
        </w:rPr>
        <w:t>주는</w:t>
      </w:r>
      <w:r w:rsidRPr="0005516F">
        <w:rPr>
          <w:rFonts w:hint="eastAsia"/>
          <w:sz w:val="22"/>
          <w:szCs w:val="22"/>
        </w:rPr>
        <w:t xml:space="preserve"> </w:t>
      </w:r>
      <w:r w:rsidRPr="0005516F">
        <w:rPr>
          <w:rFonts w:hint="eastAsia"/>
          <w:sz w:val="22"/>
          <w:szCs w:val="22"/>
        </w:rPr>
        <w:t>경우</w:t>
      </w:r>
      <w:r w:rsidRPr="0005516F">
        <w:rPr>
          <w:rFonts w:hint="eastAsia"/>
          <w:sz w:val="22"/>
          <w:szCs w:val="22"/>
        </w:rPr>
        <w:t xml:space="preserve"> </w:t>
      </w:r>
      <w:r w:rsidRPr="0005516F">
        <w:rPr>
          <w:sz w:val="22"/>
          <w:szCs w:val="22"/>
        </w:rPr>
        <w:t>(</w:t>
      </w:r>
      <w:r w:rsidRPr="0005516F">
        <w:rPr>
          <w:rFonts w:hint="eastAsia"/>
          <w:sz w:val="22"/>
          <w:szCs w:val="22"/>
        </w:rPr>
        <w:t>예</w:t>
      </w:r>
      <w:r w:rsidRPr="0005516F">
        <w:rPr>
          <w:rFonts w:hint="eastAsia"/>
          <w:sz w:val="22"/>
          <w:szCs w:val="22"/>
        </w:rPr>
        <w:t xml:space="preserve">, </w:t>
      </w:r>
      <w:r w:rsidRPr="0005516F">
        <w:rPr>
          <w:rFonts w:hint="eastAsia"/>
          <w:sz w:val="22"/>
          <w:szCs w:val="22"/>
        </w:rPr>
        <w:t>가십</w:t>
      </w:r>
      <w:r w:rsidRPr="0005516F">
        <w:rPr>
          <w:rFonts w:hint="eastAsia"/>
          <w:sz w:val="22"/>
          <w:szCs w:val="22"/>
        </w:rPr>
        <w:t xml:space="preserve">) </w:t>
      </w:r>
    </w:p>
    <w:p w14:paraId="7B96683D" w14:textId="77777777" w:rsidR="00347C10" w:rsidRPr="0005516F" w:rsidRDefault="00347C10" w:rsidP="00347C10">
      <w:pPr>
        <w:pStyle w:val="ListParagraph"/>
        <w:numPr>
          <w:ilvl w:val="0"/>
          <w:numId w:val="2"/>
        </w:numPr>
        <w:rPr>
          <w:sz w:val="22"/>
          <w:szCs w:val="22"/>
        </w:rPr>
      </w:pPr>
      <w:r w:rsidRPr="0005516F">
        <w:rPr>
          <w:rFonts w:hint="eastAsia"/>
          <w:sz w:val="22"/>
          <w:szCs w:val="22"/>
        </w:rPr>
        <w:t>싸이버</w:t>
      </w:r>
      <w:r w:rsidRPr="0005516F">
        <w:rPr>
          <w:rFonts w:hint="eastAsia"/>
          <w:sz w:val="22"/>
          <w:szCs w:val="22"/>
        </w:rPr>
        <w:t xml:space="preserve"> </w:t>
      </w:r>
      <w:r w:rsidRPr="0005516F">
        <w:rPr>
          <w:rFonts w:hint="eastAsia"/>
          <w:sz w:val="22"/>
          <w:szCs w:val="22"/>
        </w:rPr>
        <w:t>폭력</w:t>
      </w:r>
      <w:r w:rsidRPr="0005516F">
        <w:rPr>
          <w:rFonts w:hint="eastAsia"/>
          <w:sz w:val="22"/>
          <w:szCs w:val="22"/>
        </w:rPr>
        <w:t xml:space="preserve">: </w:t>
      </w:r>
      <w:r w:rsidRPr="0005516F">
        <w:rPr>
          <w:rFonts w:hint="eastAsia"/>
          <w:sz w:val="22"/>
          <w:szCs w:val="22"/>
        </w:rPr>
        <w:t>문자</w:t>
      </w:r>
      <w:r w:rsidRPr="0005516F">
        <w:rPr>
          <w:rFonts w:hint="eastAsia"/>
          <w:sz w:val="22"/>
          <w:szCs w:val="22"/>
        </w:rPr>
        <w:t xml:space="preserve"> </w:t>
      </w:r>
      <w:r w:rsidRPr="0005516F">
        <w:rPr>
          <w:rFonts w:hint="eastAsia"/>
          <w:sz w:val="22"/>
          <w:szCs w:val="22"/>
        </w:rPr>
        <w:t>메시지를</w:t>
      </w:r>
      <w:r w:rsidRPr="0005516F">
        <w:rPr>
          <w:rFonts w:hint="eastAsia"/>
          <w:sz w:val="22"/>
          <w:szCs w:val="22"/>
        </w:rPr>
        <w:t xml:space="preserve"> </w:t>
      </w:r>
      <w:r w:rsidRPr="0005516F">
        <w:rPr>
          <w:rFonts w:hint="eastAsia"/>
          <w:sz w:val="22"/>
          <w:szCs w:val="22"/>
        </w:rPr>
        <w:t>포함한</w:t>
      </w:r>
      <w:r w:rsidRPr="0005516F">
        <w:rPr>
          <w:rFonts w:hint="eastAsia"/>
          <w:sz w:val="22"/>
          <w:szCs w:val="22"/>
        </w:rPr>
        <w:t xml:space="preserve"> </w:t>
      </w:r>
      <w:r w:rsidRPr="0005516F">
        <w:rPr>
          <w:rFonts w:hint="eastAsia"/>
          <w:sz w:val="22"/>
          <w:szCs w:val="22"/>
        </w:rPr>
        <w:t>다양한</w:t>
      </w:r>
      <w:r w:rsidRPr="0005516F">
        <w:rPr>
          <w:rFonts w:hint="eastAsia"/>
          <w:sz w:val="22"/>
          <w:szCs w:val="22"/>
        </w:rPr>
        <w:t xml:space="preserve"> </w:t>
      </w:r>
      <w:r w:rsidRPr="0005516F">
        <w:rPr>
          <w:rFonts w:hint="eastAsia"/>
          <w:sz w:val="22"/>
          <w:szCs w:val="22"/>
        </w:rPr>
        <w:t>소셜네트워킹</w:t>
      </w:r>
      <w:r w:rsidRPr="0005516F">
        <w:rPr>
          <w:rFonts w:hint="eastAsia"/>
          <w:sz w:val="22"/>
          <w:szCs w:val="22"/>
        </w:rPr>
        <w:t xml:space="preserve"> </w:t>
      </w:r>
      <w:r w:rsidRPr="0005516F">
        <w:rPr>
          <w:rFonts w:hint="eastAsia"/>
          <w:sz w:val="22"/>
          <w:szCs w:val="22"/>
        </w:rPr>
        <w:t>수단을</w:t>
      </w:r>
      <w:r w:rsidRPr="0005516F">
        <w:rPr>
          <w:rFonts w:hint="eastAsia"/>
          <w:sz w:val="22"/>
          <w:szCs w:val="22"/>
        </w:rPr>
        <w:t xml:space="preserve"> </w:t>
      </w:r>
      <w:r w:rsidRPr="0005516F">
        <w:rPr>
          <w:rFonts w:hint="eastAsia"/>
          <w:sz w:val="22"/>
          <w:szCs w:val="22"/>
        </w:rPr>
        <w:t>통해</w:t>
      </w:r>
      <w:r w:rsidRPr="0005516F">
        <w:rPr>
          <w:rFonts w:hint="eastAsia"/>
          <w:sz w:val="22"/>
          <w:szCs w:val="22"/>
        </w:rPr>
        <w:t xml:space="preserve"> </w:t>
      </w:r>
      <w:r w:rsidRPr="0005516F">
        <w:rPr>
          <w:rFonts w:hint="eastAsia"/>
          <w:sz w:val="22"/>
          <w:szCs w:val="22"/>
        </w:rPr>
        <w:t>상대방을</w:t>
      </w:r>
      <w:r w:rsidRPr="0005516F">
        <w:rPr>
          <w:rFonts w:hint="eastAsia"/>
          <w:sz w:val="22"/>
          <w:szCs w:val="22"/>
        </w:rPr>
        <w:t xml:space="preserve"> </w:t>
      </w:r>
      <w:r w:rsidRPr="0005516F">
        <w:rPr>
          <w:rFonts w:hint="eastAsia"/>
          <w:sz w:val="22"/>
          <w:szCs w:val="22"/>
        </w:rPr>
        <w:t>위협하고</w:t>
      </w:r>
      <w:r w:rsidRPr="0005516F">
        <w:rPr>
          <w:rFonts w:hint="eastAsia"/>
          <w:sz w:val="22"/>
          <w:szCs w:val="22"/>
        </w:rPr>
        <w:t xml:space="preserve">, </w:t>
      </w:r>
      <w:r w:rsidRPr="0005516F">
        <w:rPr>
          <w:rFonts w:hint="eastAsia"/>
          <w:sz w:val="22"/>
          <w:szCs w:val="22"/>
        </w:rPr>
        <w:t>왕따시키거나</w:t>
      </w:r>
      <w:r w:rsidRPr="0005516F">
        <w:rPr>
          <w:rFonts w:hint="eastAsia"/>
          <w:sz w:val="22"/>
          <w:szCs w:val="22"/>
        </w:rPr>
        <w:t xml:space="preserve"> </w:t>
      </w:r>
      <w:r w:rsidRPr="0005516F">
        <w:rPr>
          <w:rFonts w:hint="eastAsia"/>
          <w:sz w:val="22"/>
          <w:szCs w:val="22"/>
        </w:rPr>
        <w:t>창피를</w:t>
      </w:r>
      <w:r w:rsidRPr="0005516F">
        <w:rPr>
          <w:rFonts w:hint="eastAsia"/>
          <w:sz w:val="22"/>
          <w:szCs w:val="22"/>
        </w:rPr>
        <w:t xml:space="preserve"> </w:t>
      </w:r>
      <w:r w:rsidRPr="0005516F">
        <w:rPr>
          <w:rFonts w:hint="eastAsia"/>
          <w:sz w:val="22"/>
          <w:szCs w:val="22"/>
        </w:rPr>
        <w:t>주는</w:t>
      </w:r>
      <w:r w:rsidRPr="0005516F">
        <w:rPr>
          <w:rFonts w:hint="eastAsia"/>
          <w:sz w:val="22"/>
          <w:szCs w:val="22"/>
        </w:rPr>
        <w:t xml:space="preserve"> </w:t>
      </w:r>
      <w:r w:rsidRPr="0005516F">
        <w:rPr>
          <w:rFonts w:hint="eastAsia"/>
          <w:sz w:val="22"/>
          <w:szCs w:val="22"/>
        </w:rPr>
        <w:t>등</w:t>
      </w:r>
      <w:r w:rsidRPr="0005516F">
        <w:rPr>
          <w:rFonts w:hint="eastAsia"/>
          <w:sz w:val="22"/>
          <w:szCs w:val="22"/>
        </w:rPr>
        <w:t xml:space="preserve"> </w:t>
      </w:r>
      <w:r w:rsidRPr="0005516F">
        <w:rPr>
          <w:rFonts w:hint="eastAsia"/>
          <w:sz w:val="22"/>
          <w:szCs w:val="22"/>
        </w:rPr>
        <w:t>상대방의</w:t>
      </w:r>
      <w:r w:rsidRPr="0005516F">
        <w:rPr>
          <w:rFonts w:hint="eastAsia"/>
          <w:sz w:val="22"/>
          <w:szCs w:val="22"/>
        </w:rPr>
        <w:t xml:space="preserve"> </w:t>
      </w:r>
      <w:r w:rsidRPr="0005516F">
        <w:rPr>
          <w:rFonts w:hint="eastAsia"/>
          <w:sz w:val="22"/>
          <w:szCs w:val="22"/>
        </w:rPr>
        <w:t>체면을</w:t>
      </w:r>
      <w:r w:rsidRPr="0005516F">
        <w:rPr>
          <w:rFonts w:hint="eastAsia"/>
          <w:sz w:val="22"/>
          <w:szCs w:val="22"/>
        </w:rPr>
        <w:t xml:space="preserve"> </w:t>
      </w:r>
      <w:r w:rsidRPr="0005516F">
        <w:rPr>
          <w:rFonts w:hint="eastAsia"/>
          <w:sz w:val="22"/>
          <w:szCs w:val="22"/>
        </w:rPr>
        <w:t>손상시키는</w:t>
      </w:r>
      <w:r w:rsidRPr="0005516F">
        <w:rPr>
          <w:rFonts w:hint="eastAsia"/>
          <w:sz w:val="22"/>
          <w:szCs w:val="22"/>
        </w:rPr>
        <w:t xml:space="preserve"> </w:t>
      </w:r>
      <w:r w:rsidRPr="0005516F">
        <w:rPr>
          <w:rFonts w:hint="eastAsia"/>
          <w:sz w:val="22"/>
          <w:szCs w:val="22"/>
        </w:rPr>
        <w:t>행동</w:t>
      </w:r>
      <w:r>
        <w:rPr>
          <w:rFonts w:hint="eastAsia"/>
          <w:sz w:val="22"/>
          <w:szCs w:val="22"/>
        </w:rPr>
        <w:t xml:space="preserve"> </w:t>
      </w:r>
      <w:r w:rsidRPr="0005516F">
        <w:rPr>
          <w:sz w:val="22"/>
          <w:szCs w:val="22"/>
        </w:rPr>
        <w:t>(</w:t>
      </w:r>
      <w:r w:rsidRPr="0005516F">
        <w:rPr>
          <w:rFonts w:hint="eastAsia"/>
          <w:sz w:val="22"/>
          <w:szCs w:val="22"/>
        </w:rPr>
        <w:t>예</w:t>
      </w:r>
      <w:r w:rsidRPr="0005516F">
        <w:rPr>
          <w:rFonts w:hint="eastAsia"/>
          <w:sz w:val="22"/>
          <w:szCs w:val="22"/>
        </w:rPr>
        <w:t>,</w:t>
      </w:r>
      <w:r w:rsidRPr="0005516F">
        <w:rPr>
          <w:sz w:val="22"/>
          <w:szCs w:val="22"/>
        </w:rPr>
        <w:t xml:space="preserve"> </w:t>
      </w:r>
      <w:r w:rsidRPr="0005516F">
        <w:rPr>
          <w:rFonts w:hint="eastAsia"/>
          <w:sz w:val="22"/>
          <w:szCs w:val="22"/>
        </w:rPr>
        <w:t>위협적인</w:t>
      </w:r>
      <w:r w:rsidRPr="0005516F">
        <w:rPr>
          <w:rFonts w:hint="eastAsia"/>
          <w:sz w:val="22"/>
          <w:szCs w:val="22"/>
        </w:rPr>
        <w:t xml:space="preserve"> </w:t>
      </w:r>
      <w:r w:rsidRPr="0005516F">
        <w:rPr>
          <w:rFonts w:hint="eastAsia"/>
          <w:sz w:val="22"/>
          <w:szCs w:val="22"/>
        </w:rPr>
        <w:t>텍스트</w:t>
      </w:r>
      <w:r w:rsidRPr="0005516F">
        <w:rPr>
          <w:rFonts w:hint="eastAsia"/>
          <w:sz w:val="22"/>
          <w:szCs w:val="22"/>
        </w:rPr>
        <w:t xml:space="preserve"> </w:t>
      </w:r>
      <w:r w:rsidRPr="0005516F">
        <w:rPr>
          <w:rFonts w:hint="eastAsia"/>
          <w:sz w:val="22"/>
          <w:szCs w:val="22"/>
        </w:rPr>
        <w:t>문자</w:t>
      </w:r>
      <w:r w:rsidRPr="0005516F">
        <w:rPr>
          <w:rFonts w:hint="eastAsia"/>
          <w:sz w:val="22"/>
          <w:szCs w:val="22"/>
        </w:rPr>
        <w:t xml:space="preserve"> </w:t>
      </w:r>
      <w:r w:rsidRPr="0005516F">
        <w:rPr>
          <w:rFonts w:hint="eastAsia"/>
          <w:sz w:val="22"/>
          <w:szCs w:val="22"/>
        </w:rPr>
        <w:t>보내기</w:t>
      </w:r>
      <w:r w:rsidRPr="0005516F">
        <w:rPr>
          <w:rFonts w:hint="eastAsia"/>
          <w:sz w:val="22"/>
          <w:szCs w:val="22"/>
        </w:rPr>
        <w:t>)</w:t>
      </w:r>
    </w:p>
    <w:p w14:paraId="5429E8C4" w14:textId="77777777" w:rsidR="00347C10" w:rsidRPr="00C55C81" w:rsidRDefault="00347C10" w:rsidP="00347C10">
      <w:pPr>
        <w:rPr>
          <w:sz w:val="24"/>
          <w:szCs w:val="24"/>
        </w:rPr>
      </w:pPr>
    </w:p>
    <w:p w14:paraId="66D383BD" w14:textId="77777777" w:rsidR="00347C10" w:rsidRPr="00BB0FAC" w:rsidRDefault="00347C10" w:rsidP="00347C10">
      <w:pPr>
        <w:rPr>
          <w:sz w:val="22"/>
          <w:szCs w:val="22"/>
        </w:rPr>
      </w:pPr>
      <w:r w:rsidRPr="00BB0FAC">
        <w:rPr>
          <w:rFonts w:hint="eastAsia"/>
          <w:sz w:val="22"/>
          <w:szCs w:val="22"/>
        </w:rPr>
        <w:t xml:space="preserve">잔인하고, 위협적이고, 모욕적인 언행을 통해 상대방을 아프게 </w:t>
      </w:r>
      <w:r>
        <w:rPr>
          <w:rFonts w:hint="eastAsia"/>
          <w:sz w:val="22"/>
          <w:szCs w:val="22"/>
        </w:rPr>
        <w:t>한다는 면에서</w:t>
      </w:r>
      <w:r w:rsidRPr="00BB0FAC">
        <w:rPr>
          <w:rFonts w:hint="eastAsia"/>
          <w:sz w:val="22"/>
          <w:szCs w:val="22"/>
        </w:rPr>
        <w:t xml:space="preserve"> 괴롭힘과 폭력은 비슷하다고 볼 수 있습니다. </w:t>
      </w:r>
    </w:p>
    <w:p w14:paraId="5B71D003" w14:textId="77777777" w:rsidR="00347C10" w:rsidRPr="00C55C81" w:rsidRDefault="00347C10" w:rsidP="00347C10">
      <w:pPr>
        <w:rPr>
          <w:sz w:val="24"/>
          <w:szCs w:val="24"/>
        </w:rPr>
      </w:pPr>
    </w:p>
    <w:p w14:paraId="3845E193" w14:textId="77777777" w:rsidR="00347C10" w:rsidRPr="00BB0FAC" w:rsidRDefault="00347C10" w:rsidP="00347C10">
      <w:pPr>
        <w:rPr>
          <w:sz w:val="22"/>
          <w:szCs w:val="22"/>
        </w:rPr>
      </w:pPr>
      <w:r w:rsidRPr="00BB0FAC">
        <w:rPr>
          <w:rFonts w:hint="eastAsia"/>
          <w:sz w:val="22"/>
          <w:szCs w:val="22"/>
        </w:rPr>
        <w:t xml:space="preserve">괴롭힘이 폭력과 다른 것은 많은 경우 상대방을 차별하는 내용을 담고 있다는 것입니다. </w:t>
      </w:r>
    </w:p>
    <w:p w14:paraId="6BEBA01D" w14:textId="77777777" w:rsidR="00347C10" w:rsidRPr="00C55C81" w:rsidRDefault="00347C10" w:rsidP="00347C10">
      <w:pPr>
        <w:rPr>
          <w:sz w:val="24"/>
          <w:szCs w:val="24"/>
        </w:rPr>
      </w:pPr>
    </w:p>
    <w:p w14:paraId="496A5EF6" w14:textId="77777777" w:rsidR="00347C10" w:rsidRPr="00BB0FAC" w:rsidRDefault="00347C10" w:rsidP="00347C10">
      <w:pPr>
        <w:rPr>
          <w:sz w:val="22"/>
          <w:szCs w:val="22"/>
        </w:rPr>
      </w:pPr>
      <w:r w:rsidRPr="00BB0FAC">
        <w:rPr>
          <w:rFonts w:hint="eastAsia"/>
          <w:sz w:val="22"/>
          <w:szCs w:val="22"/>
        </w:rPr>
        <w:t xml:space="preserve">이번 정책은 괴롭힘과 폭력 둘 다를 다루며, 이후로는 </w:t>
      </w:r>
      <w:r w:rsidRPr="00BB0FAC">
        <w:rPr>
          <w:sz w:val="22"/>
          <w:szCs w:val="22"/>
        </w:rPr>
        <w:t>‘</w:t>
      </w:r>
      <w:r w:rsidRPr="00BB0FAC">
        <w:rPr>
          <w:rFonts w:hint="eastAsia"/>
          <w:sz w:val="22"/>
          <w:szCs w:val="22"/>
        </w:rPr>
        <w:t>괴롭힘</w:t>
      </w:r>
      <w:r w:rsidRPr="00BB0FAC">
        <w:rPr>
          <w:sz w:val="22"/>
          <w:szCs w:val="22"/>
        </w:rPr>
        <w:t>’</w:t>
      </w:r>
      <w:r w:rsidRPr="00BB0FAC">
        <w:rPr>
          <w:rFonts w:hint="eastAsia"/>
          <w:sz w:val="22"/>
          <w:szCs w:val="22"/>
        </w:rPr>
        <w:t xml:space="preserve">이란 통일된 단어를 사용하겠습니다. </w:t>
      </w:r>
    </w:p>
    <w:p w14:paraId="10C9E8E6" w14:textId="77777777" w:rsidR="00347C10" w:rsidRPr="00C55C81" w:rsidRDefault="00347C10" w:rsidP="00347C10">
      <w:pPr>
        <w:rPr>
          <w:sz w:val="24"/>
          <w:szCs w:val="24"/>
        </w:rPr>
      </w:pPr>
    </w:p>
    <w:p w14:paraId="2CF877C1" w14:textId="77777777" w:rsidR="00347C10" w:rsidRPr="00BB0FAC" w:rsidRDefault="00347C10" w:rsidP="00347C10">
      <w:pPr>
        <w:rPr>
          <w:b/>
          <w:sz w:val="22"/>
          <w:szCs w:val="22"/>
        </w:rPr>
      </w:pPr>
      <w:r w:rsidRPr="00BB0FAC">
        <w:rPr>
          <w:rFonts w:hint="eastAsia"/>
          <w:b/>
          <w:sz w:val="22"/>
          <w:szCs w:val="22"/>
        </w:rPr>
        <w:t>성적 괴롭힘(Sexual Harassment)</w:t>
      </w:r>
    </w:p>
    <w:p w14:paraId="5316E36E" w14:textId="77777777" w:rsidR="00347C10" w:rsidRPr="00C55C81" w:rsidRDefault="00347C10" w:rsidP="00347C10">
      <w:pPr>
        <w:rPr>
          <w:b/>
          <w:sz w:val="24"/>
          <w:szCs w:val="24"/>
        </w:rPr>
      </w:pPr>
    </w:p>
    <w:p w14:paraId="301FD545" w14:textId="77777777" w:rsidR="00347C10" w:rsidRPr="00BB0FAC" w:rsidRDefault="00347C10" w:rsidP="00347C10">
      <w:pPr>
        <w:rPr>
          <w:sz w:val="22"/>
          <w:szCs w:val="22"/>
        </w:rPr>
      </w:pPr>
      <w:r w:rsidRPr="00BB0FAC">
        <w:rPr>
          <w:rFonts w:hint="eastAsia"/>
          <w:sz w:val="22"/>
          <w:szCs w:val="22"/>
        </w:rPr>
        <w:t xml:space="preserve">성적 괴롭힘의 정의는 다음과 같습니다. </w:t>
      </w:r>
    </w:p>
    <w:p w14:paraId="50457788" w14:textId="77777777" w:rsidR="00347C10" w:rsidRPr="00C55C81" w:rsidRDefault="00347C10" w:rsidP="00347C10">
      <w:pPr>
        <w:rPr>
          <w:sz w:val="24"/>
          <w:szCs w:val="24"/>
        </w:rPr>
      </w:pPr>
    </w:p>
    <w:p w14:paraId="1407707B" w14:textId="77777777" w:rsidR="00347C10" w:rsidRPr="0005516F" w:rsidRDefault="00347C10" w:rsidP="00347C10">
      <w:pPr>
        <w:pStyle w:val="ListParagraph"/>
        <w:numPr>
          <w:ilvl w:val="0"/>
          <w:numId w:val="3"/>
        </w:numPr>
        <w:rPr>
          <w:sz w:val="22"/>
          <w:szCs w:val="22"/>
        </w:rPr>
      </w:pPr>
      <w:r w:rsidRPr="0005516F">
        <w:rPr>
          <w:rFonts w:hint="eastAsia"/>
          <w:sz w:val="22"/>
          <w:szCs w:val="22"/>
        </w:rPr>
        <w:t>직장</w:t>
      </w:r>
      <w:r w:rsidRPr="0005516F">
        <w:rPr>
          <w:rFonts w:hint="eastAsia"/>
          <w:sz w:val="22"/>
          <w:szCs w:val="22"/>
        </w:rPr>
        <w:t xml:space="preserve"> </w:t>
      </w:r>
      <w:r w:rsidRPr="0005516F">
        <w:rPr>
          <w:rFonts w:hint="eastAsia"/>
          <w:sz w:val="22"/>
          <w:szCs w:val="22"/>
        </w:rPr>
        <w:t>내에서</w:t>
      </w:r>
      <w:r w:rsidRPr="0005516F">
        <w:rPr>
          <w:rFonts w:hint="eastAsia"/>
          <w:sz w:val="22"/>
          <w:szCs w:val="22"/>
        </w:rPr>
        <w:t xml:space="preserve"> </w:t>
      </w:r>
      <w:r w:rsidRPr="0005516F">
        <w:rPr>
          <w:rFonts w:hint="eastAsia"/>
          <w:sz w:val="22"/>
          <w:szCs w:val="22"/>
        </w:rPr>
        <w:t>상대방의</w:t>
      </w:r>
      <w:r w:rsidRPr="0005516F">
        <w:rPr>
          <w:rFonts w:hint="eastAsia"/>
          <w:sz w:val="22"/>
          <w:szCs w:val="22"/>
        </w:rPr>
        <w:t xml:space="preserve"> </w:t>
      </w:r>
      <w:r w:rsidRPr="0005516F">
        <w:rPr>
          <w:rFonts w:hint="eastAsia"/>
          <w:sz w:val="22"/>
          <w:szCs w:val="22"/>
        </w:rPr>
        <w:t>성별</w:t>
      </w:r>
      <w:r w:rsidRPr="0005516F">
        <w:rPr>
          <w:rFonts w:hint="eastAsia"/>
          <w:sz w:val="22"/>
          <w:szCs w:val="22"/>
        </w:rPr>
        <w:t xml:space="preserve">, </w:t>
      </w:r>
      <w:r w:rsidRPr="0005516F">
        <w:rPr>
          <w:rFonts w:hint="eastAsia"/>
          <w:sz w:val="22"/>
          <w:szCs w:val="22"/>
        </w:rPr>
        <w:t>성적</w:t>
      </w:r>
      <w:r w:rsidRPr="0005516F">
        <w:rPr>
          <w:rFonts w:hint="eastAsia"/>
          <w:sz w:val="22"/>
          <w:szCs w:val="22"/>
        </w:rPr>
        <w:t xml:space="preserve"> </w:t>
      </w:r>
      <w:r w:rsidRPr="0005516F">
        <w:rPr>
          <w:rFonts w:hint="eastAsia"/>
          <w:sz w:val="22"/>
          <w:szCs w:val="22"/>
        </w:rPr>
        <w:t>동향</w:t>
      </w:r>
      <w:r w:rsidRPr="0005516F">
        <w:rPr>
          <w:rFonts w:hint="eastAsia"/>
          <w:sz w:val="22"/>
          <w:szCs w:val="22"/>
        </w:rPr>
        <w:t xml:space="preserve">, </w:t>
      </w:r>
      <w:r w:rsidRPr="0005516F">
        <w:rPr>
          <w:rFonts w:hint="eastAsia"/>
          <w:sz w:val="22"/>
          <w:szCs w:val="22"/>
        </w:rPr>
        <w:t>성적</w:t>
      </w:r>
      <w:r w:rsidRPr="0005516F">
        <w:rPr>
          <w:rFonts w:hint="eastAsia"/>
          <w:sz w:val="22"/>
          <w:szCs w:val="22"/>
        </w:rPr>
        <w:t xml:space="preserve"> </w:t>
      </w:r>
      <w:r w:rsidRPr="0005516F">
        <w:rPr>
          <w:rFonts w:hint="eastAsia"/>
          <w:sz w:val="22"/>
          <w:szCs w:val="22"/>
        </w:rPr>
        <w:t>정체성이나</w:t>
      </w:r>
      <w:r w:rsidRPr="0005516F">
        <w:rPr>
          <w:rFonts w:hint="eastAsia"/>
          <w:sz w:val="22"/>
          <w:szCs w:val="22"/>
        </w:rPr>
        <w:t xml:space="preserve"> </w:t>
      </w:r>
      <w:r w:rsidRPr="0005516F">
        <w:rPr>
          <w:rFonts w:hint="eastAsia"/>
          <w:sz w:val="22"/>
          <w:szCs w:val="22"/>
        </w:rPr>
        <w:t>표현력</w:t>
      </w:r>
      <w:r w:rsidRPr="0005516F">
        <w:rPr>
          <w:rFonts w:hint="eastAsia"/>
          <w:sz w:val="22"/>
          <w:szCs w:val="22"/>
        </w:rPr>
        <w:t xml:space="preserve"> </w:t>
      </w:r>
      <w:r w:rsidRPr="0005516F">
        <w:rPr>
          <w:rFonts w:hint="eastAsia"/>
          <w:sz w:val="22"/>
          <w:szCs w:val="22"/>
        </w:rPr>
        <w:t>등에</w:t>
      </w:r>
      <w:r w:rsidRPr="0005516F">
        <w:rPr>
          <w:rFonts w:hint="eastAsia"/>
          <w:sz w:val="22"/>
          <w:szCs w:val="22"/>
        </w:rPr>
        <w:t xml:space="preserve"> </w:t>
      </w:r>
      <w:r w:rsidRPr="0005516F">
        <w:rPr>
          <w:rFonts w:hint="eastAsia"/>
          <w:sz w:val="22"/>
          <w:szCs w:val="22"/>
        </w:rPr>
        <w:t>대해</w:t>
      </w:r>
      <w:r w:rsidRPr="0005516F">
        <w:rPr>
          <w:rFonts w:hint="eastAsia"/>
          <w:sz w:val="22"/>
          <w:szCs w:val="22"/>
        </w:rPr>
        <w:t xml:space="preserve"> </w:t>
      </w:r>
      <w:r w:rsidRPr="0005516F">
        <w:rPr>
          <w:rFonts w:hint="eastAsia"/>
          <w:sz w:val="22"/>
          <w:szCs w:val="22"/>
        </w:rPr>
        <w:t>상대방이</w:t>
      </w:r>
      <w:r w:rsidRPr="0005516F">
        <w:rPr>
          <w:rFonts w:hint="eastAsia"/>
          <w:sz w:val="22"/>
          <w:szCs w:val="22"/>
        </w:rPr>
        <w:t xml:space="preserve"> </w:t>
      </w:r>
      <w:r w:rsidRPr="0005516F">
        <w:rPr>
          <w:rFonts w:hint="eastAsia"/>
          <w:sz w:val="22"/>
          <w:szCs w:val="22"/>
        </w:rPr>
        <w:t>받아들이지</w:t>
      </w:r>
      <w:r w:rsidRPr="0005516F">
        <w:rPr>
          <w:rFonts w:hint="eastAsia"/>
          <w:sz w:val="22"/>
          <w:szCs w:val="22"/>
        </w:rPr>
        <w:t xml:space="preserve"> </w:t>
      </w:r>
      <w:r w:rsidRPr="0005516F">
        <w:rPr>
          <w:rFonts w:hint="eastAsia"/>
          <w:sz w:val="22"/>
          <w:szCs w:val="22"/>
        </w:rPr>
        <w:t>않거나</w:t>
      </w:r>
      <w:r w:rsidRPr="0005516F">
        <w:rPr>
          <w:rFonts w:hint="eastAsia"/>
          <w:sz w:val="22"/>
          <w:szCs w:val="22"/>
        </w:rPr>
        <w:t xml:space="preserve">, </w:t>
      </w:r>
      <w:r w:rsidRPr="0005516F">
        <w:rPr>
          <w:rFonts w:hint="eastAsia"/>
          <w:sz w:val="22"/>
          <w:szCs w:val="22"/>
        </w:rPr>
        <w:t>받아들이지</w:t>
      </w:r>
      <w:r w:rsidRPr="0005516F">
        <w:rPr>
          <w:rFonts w:hint="eastAsia"/>
          <w:sz w:val="22"/>
          <w:szCs w:val="22"/>
        </w:rPr>
        <w:t xml:space="preserve"> </w:t>
      </w:r>
      <w:r w:rsidRPr="0005516F">
        <w:rPr>
          <w:rFonts w:hint="eastAsia"/>
          <w:sz w:val="22"/>
          <w:szCs w:val="22"/>
        </w:rPr>
        <w:t>않을</w:t>
      </w:r>
      <w:r w:rsidRPr="0005516F">
        <w:rPr>
          <w:rFonts w:hint="eastAsia"/>
          <w:sz w:val="22"/>
          <w:szCs w:val="22"/>
        </w:rPr>
        <w:t xml:space="preserve"> </w:t>
      </w:r>
      <w:r w:rsidRPr="0005516F">
        <w:rPr>
          <w:rFonts w:hint="eastAsia"/>
          <w:sz w:val="22"/>
          <w:szCs w:val="22"/>
        </w:rPr>
        <w:t>것으로</w:t>
      </w:r>
      <w:r w:rsidRPr="0005516F">
        <w:rPr>
          <w:rFonts w:hint="eastAsia"/>
          <w:sz w:val="22"/>
          <w:szCs w:val="22"/>
        </w:rPr>
        <w:t xml:space="preserve"> </w:t>
      </w:r>
      <w:r w:rsidRPr="0005516F">
        <w:rPr>
          <w:rFonts w:hint="eastAsia"/>
          <w:sz w:val="22"/>
          <w:szCs w:val="22"/>
        </w:rPr>
        <w:t>합리적으로</w:t>
      </w:r>
      <w:r w:rsidRPr="0005516F">
        <w:rPr>
          <w:rFonts w:hint="eastAsia"/>
          <w:sz w:val="22"/>
          <w:szCs w:val="22"/>
        </w:rPr>
        <w:t xml:space="preserve"> </w:t>
      </w:r>
      <w:r w:rsidRPr="0005516F">
        <w:rPr>
          <w:rFonts w:hint="eastAsia"/>
          <w:sz w:val="22"/>
          <w:szCs w:val="22"/>
        </w:rPr>
        <w:t>간주되는</w:t>
      </w:r>
      <w:r w:rsidRPr="0005516F">
        <w:rPr>
          <w:rFonts w:hint="eastAsia"/>
          <w:sz w:val="22"/>
          <w:szCs w:val="22"/>
        </w:rPr>
        <w:t xml:space="preserve"> </w:t>
      </w:r>
      <w:r w:rsidRPr="0005516F">
        <w:rPr>
          <w:rFonts w:hint="eastAsia"/>
          <w:sz w:val="22"/>
          <w:szCs w:val="22"/>
        </w:rPr>
        <w:t>성가시고</w:t>
      </w:r>
      <w:r w:rsidRPr="0005516F">
        <w:rPr>
          <w:rFonts w:hint="eastAsia"/>
          <w:sz w:val="22"/>
          <w:szCs w:val="22"/>
        </w:rPr>
        <w:t xml:space="preserve"> </w:t>
      </w:r>
      <w:r w:rsidRPr="0005516F">
        <w:rPr>
          <w:rFonts w:hint="eastAsia"/>
          <w:sz w:val="22"/>
          <w:szCs w:val="22"/>
        </w:rPr>
        <w:t>짜증나는</w:t>
      </w:r>
      <w:r w:rsidRPr="0005516F">
        <w:rPr>
          <w:rFonts w:hint="eastAsia"/>
          <w:sz w:val="22"/>
          <w:szCs w:val="22"/>
        </w:rPr>
        <w:t xml:space="preserve"> </w:t>
      </w:r>
      <w:r w:rsidRPr="0005516F">
        <w:rPr>
          <w:rFonts w:hint="eastAsia"/>
          <w:sz w:val="22"/>
          <w:szCs w:val="22"/>
        </w:rPr>
        <w:t>언행을</w:t>
      </w:r>
      <w:r w:rsidRPr="0005516F">
        <w:rPr>
          <w:rFonts w:hint="eastAsia"/>
          <w:sz w:val="22"/>
          <w:szCs w:val="22"/>
        </w:rPr>
        <w:t xml:space="preserve"> </w:t>
      </w:r>
      <w:r w:rsidRPr="0005516F">
        <w:rPr>
          <w:rFonts w:hint="eastAsia"/>
          <w:sz w:val="22"/>
          <w:szCs w:val="22"/>
        </w:rPr>
        <w:t>일삼는</w:t>
      </w:r>
      <w:r w:rsidRPr="0005516F">
        <w:rPr>
          <w:rFonts w:hint="eastAsia"/>
          <w:sz w:val="22"/>
          <w:szCs w:val="22"/>
        </w:rPr>
        <w:t xml:space="preserve"> </w:t>
      </w:r>
      <w:r w:rsidRPr="0005516F">
        <w:rPr>
          <w:rFonts w:hint="eastAsia"/>
          <w:sz w:val="22"/>
          <w:szCs w:val="22"/>
        </w:rPr>
        <w:t>것</w:t>
      </w:r>
      <w:r w:rsidRPr="0005516F">
        <w:rPr>
          <w:rFonts w:hint="eastAsia"/>
          <w:sz w:val="22"/>
          <w:szCs w:val="22"/>
        </w:rPr>
        <w:t xml:space="preserve">, </w:t>
      </w:r>
      <w:r w:rsidRPr="0005516F">
        <w:rPr>
          <w:rFonts w:hint="eastAsia"/>
          <w:sz w:val="22"/>
          <w:szCs w:val="22"/>
        </w:rPr>
        <w:t>또는</w:t>
      </w:r>
      <w:r w:rsidRPr="0005516F">
        <w:rPr>
          <w:rFonts w:hint="eastAsia"/>
          <w:sz w:val="22"/>
          <w:szCs w:val="22"/>
        </w:rPr>
        <w:t xml:space="preserve"> </w:t>
      </w:r>
    </w:p>
    <w:p w14:paraId="7C72CA83" w14:textId="77777777" w:rsidR="00347C10" w:rsidRPr="0005516F" w:rsidRDefault="00347C10" w:rsidP="00347C10">
      <w:pPr>
        <w:pStyle w:val="ListParagraph"/>
        <w:numPr>
          <w:ilvl w:val="0"/>
          <w:numId w:val="3"/>
        </w:numPr>
        <w:rPr>
          <w:sz w:val="22"/>
          <w:szCs w:val="22"/>
        </w:rPr>
      </w:pPr>
      <w:r w:rsidRPr="0005516F">
        <w:rPr>
          <w:rFonts w:hint="eastAsia"/>
          <w:sz w:val="22"/>
          <w:szCs w:val="22"/>
        </w:rPr>
        <w:t>직원의</w:t>
      </w:r>
      <w:r w:rsidRPr="0005516F">
        <w:rPr>
          <w:rFonts w:hint="eastAsia"/>
          <w:sz w:val="22"/>
          <w:szCs w:val="22"/>
        </w:rPr>
        <w:t xml:space="preserve"> </w:t>
      </w:r>
      <w:r w:rsidRPr="0005516F">
        <w:rPr>
          <w:rFonts w:hint="eastAsia"/>
          <w:sz w:val="22"/>
          <w:szCs w:val="22"/>
        </w:rPr>
        <w:t>승진이나</w:t>
      </w:r>
      <w:r w:rsidRPr="0005516F">
        <w:rPr>
          <w:rFonts w:hint="eastAsia"/>
          <w:sz w:val="22"/>
          <w:szCs w:val="22"/>
        </w:rPr>
        <w:t xml:space="preserve"> </w:t>
      </w:r>
      <w:r w:rsidRPr="0005516F">
        <w:rPr>
          <w:rFonts w:hint="eastAsia"/>
          <w:sz w:val="22"/>
          <w:szCs w:val="22"/>
        </w:rPr>
        <w:t>특혜의</w:t>
      </w:r>
      <w:r w:rsidRPr="0005516F">
        <w:rPr>
          <w:rFonts w:hint="eastAsia"/>
          <w:sz w:val="22"/>
          <w:szCs w:val="22"/>
        </w:rPr>
        <w:t xml:space="preserve"> </w:t>
      </w:r>
      <w:r w:rsidRPr="0005516F">
        <w:rPr>
          <w:rFonts w:hint="eastAsia"/>
          <w:sz w:val="22"/>
          <w:szCs w:val="22"/>
        </w:rPr>
        <w:t>수락</w:t>
      </w:r>
      <w:r w:rsidRPr="0005516F">
        <w:rPr>
          <w:rFonts w:hint="eastAsia"/>
          <w:sz w:val="22"/>
          <w:szCs w:val="22"/>
        </w:rPr>
        <w:t xml:space="preserve"> </w:t>
      </w:r>
      <w:r w:rsidRPr="0005516F">
        <w:rPr>
          <w:rFonts w:hint="eastAsia"/>
          <w:sz w:val="22"/>
          <w:szCs w:val="22"/>
        </w:rPr>
        <w:t>혹은</w:t>
      </w:r>
      <w:r w:rsidRPr="0005516F">
        <w:rPr>
          <w:rFonts w:hint="eastAsia"/>
          <w:sz w:val="22"/>
          <w:szCs w:val="22"/>
        </w:rPr>
        <w:t xml:space="preserve"> </w:t>
      </w:r>
      <w:r w:rsidRPr="0005516F">
        <w:rPr>
          <w:rFonts w:hint="eastAsia"/>
          <w:sz w:val="22"/>
          <w:szCs w:val="22"/>
        </w:rPr>
        <w:t>거부에</w:t>
      </w:r>
      <w:r w:rsidRPr="0005516F">
        <w:rPr>
          <w:rFonts w:hint="eastAsia"/>
          <w:sz w:val="22"/>
          <w:szCs w:val="22"/>
        </w:rPr>
        <w:t xml:space="preserve"> </w:t>
      </w:r>
      <w:r w:rsidRPr="0005516F">
        <w:rPr>
          <w:rFonts w:hint="eastAsia"/>
          <w:sz w:val="22"/>
          <w:szCs w:val="22"/>
        </w:rPr>
        <w:t>영향을</w:t>
      </w:r>
      <w:r w:rsidRPr="0005516F">
        <w:rPr>
          <w:rFonts w:hint="eastAsia"/>
          <w:sz w:val="22"/>
          <w:szCs w:val="22"/>
        </w:rPr>
        <w:t xml:space="preserve"> </w:t>
      </w:r>
      <w:r w:rsidRPr="0005516F">
        <w:rPr>
          <w:rFonts w:hint="eastAsia"/>
          <w:sz w:val="22"/>
          <w:szCs w:val="22"/>
        </w:rPr>
        <w:t>줄</w:t>
      </w:r>
      <w:r w:rsidRPr="0005516F">
        <w:rPr>
          <w:rFonts w:hint="eastAsia"/>
          <w:sz w:val="22"/>
          <w:szCs w:val="22"/>
        </w:rPr>
        <w:t xml:space="preserve"> </w:t>
      </w:r>
      <w:r w:rsidRPr="0005516F">
        <w:rPr>
          <w:rFonts w:hint="eastAsia"/>
          <w:sz w:val="22"/>
          <w:szCs w:val="22"/>
        </w:rPr>
        <w:t>수</w:t>
      </w:r>
      <w:r w:rsidRPr="0005516F">
        <w:rPr>
          <w:rFonts w:hint="eastAsia"/>
          <w:sz w:val="22"/>
          <w:szCs w:val="22"/>
        </w:rPr>
        <w:t xml:space="preserve"> </w:t>
      </w:r>
      <w:r w:rsidRPr="0005516F">
        <w:rPr>
          <w:rFonts w:hint="eastAsia"/>
          <w:sz w:val="22"/>
          <w:szCs w:val="22"/>
        </w:rPr>
        <w:t>있는</w:t>
      </w:r>
      <w:r w:rsidRPr="0005516F">
        <w:rPr>
          <w:rFonts w:hint="eastAsia"/>
          <w:sz w:val="22"/>
          <w:szCs w:val="22"/>
        </w:rPr>
        <w:t xml:space="preserve"> </w:t>
      </w:r>
      <w:r w:rsidRPr="0005516F">
        <w:rPr>
          <w:rFonts w:hint="eastAsia"/>
          <w:sz w:val="22"/>
          <w:szCs w:val="22"/>
        </w:rPr>
        <w:t>보다</w:t>
      </w:r>
      <w:r w:rsidRPr="0005516F">
        <w:rPr>
          <w:rFonts w:hint="eastAsia"/>
          <w:sz w:val="22"/>
          <w:szCs w:val="22"/>
        </w:rPr>
        <w:t xml:space="preserve"> </w:t>
      </w:r>
      <w:r w:rsidRPr="0005516F">
        <w:rPr>
          <w:rFonts w:hint="eastAsia"/>
          <w:sz w:val="22"/>
          <w:szCs w:val="22"/>
        </w:rPr>
        <w:t>높은</w:t>
      </w:r>
      <w:r w:rsidRPr="0005516F">
        <w:rPr>
          <w:rFonts w:hint="eastAsia"/>
          <w:sz w:val="22"/>
          <w:szCs w:val="22"/>
        </w:rPr>
        <w:t xml:space="preserve"> </w:t>
      </w:r>
      <w:r w:rsidRPr="0005516F">
        <w:rPr>
          <w:rFonts w:hint="eastAsia"/>
          <w:sz w:val="22"/>
          <w:szCs w:val="22"/>
        </w:rPr>
        <w:t>위치에</w:t>
      </w:r>
      <w:r w:rsidRPr="0005516F">
        <w:rPr>
          <w:rFonts w:hint="eastAsia"/>
          <w:sz w:val="22"/>
          <w:szCs w:val="22"/>
        </w:rPr>
        <w:t xml:space="preserve"> </w:t>
      </w:r>
      <w:r w:rsidRPr="0005516F">
        <w:rPr>
          <w:rFonts w:hint="eastAsia"/>
          <w:sz w:val="22"/>
          <w:szCs w:val="22"/>
        </w:rPr>
        <w:t>있는</w:t>
      </w:r>
      <w:r w:rsidRPr="0005516F">
        <w:rPr>
          <w:rFonts w:hint="eastAsia"/>
          <w:sz w:val="22"/>
          <w:szCs w:val="22"/>
        </w:rPr>
        <w:t xml:space="preserve"> </w:t>
      </w:r>
      <w:r w:rsidRPr="0005516F">
        <w:rPr>
          <w:rFonts w:hint="eastAsia"/>
          <w:sz w:val="22"/>
          <w:szCs w:val="22"/>
        </w:rPr>
        <w:t>사람이</w:t>
      </w:r>
      <w:r w:rsidRPr="0005516F">
        <w:rPr>
          <w:rFonts w:hint="eastAsia"/>
          <w:sz w:val="22"/>
          <w:szCs w:val="22"/>
        </w:rPr>
        <w:t xml:space="preserve"> </w:t>
      </w:r>
      <w:r w:rsidRPr="0005516F">
        <w:rPr>
          <w:rFonts w:hint="eastAsia"/>
          <w:sz w:val="22"/>
          <w:szCs w:val="22"/>
        </w:rPr>
        <w:t>상대방이</w:t>
      </w:r>
      <w:r w:rsidRPr="0005516F">
        <w:rPr>
          <w:rFonts w:hint="eastAsia"/>
          <w:sz w:val="22"/>
          <w:szCs w:val="22"/>
        </w:rPr>
        <w:t xml:space="preserve"> </w:t>
      </w:r>
      <w:r w:rsidRPr="0005516F">
        <w:rPr>
          <w:rFonts w:hint="eastAsia"/>
          <w:sz w:val="22"/>
          <w:szCs w:val="22"/>
        </w:rPr>
        <w:t>받아들이지</w:t>
      </w:r>
      <w:r w:rsidRPr="0005516F">
        <w:rPr>
          <w:rFonts w:hint="eastAsia"/>
          <w:sz w:val="22"/>
          <w:szCs w:val="22"/>
        </w:rPr>
        <w:t xml:space="preserve"> </w:t>
      </w:r>
      <w:r w:rsidRPr="0005516F">
        <w:rPr>
          <w:rFonts w:hint="eastAsia"/>
          <w:sz w:val="22"/>
          <w:szCs w:val="22"/>
        </w:rPr>
        <w:t>않거나</w:t>
      </w:r>
      <w:r w:rsidRPr="0005516F">
        <w:rPr>
          <w:rFonts w:hint="eastAsia"/>
          <w:sz w:val="22"/>
          <w:szCs w:val="22"/>
        </w:rPr>
        <w:t xml:space="preserve">, </w:t>
      </w:r>
      <w:r w:rsidRPr="0005516F">
        <w:rPr>
          <w:rFonts w:hint="eastAsia"/>
          <w:sz w:val="22"/>
          <w:szCs w:val="22"/>
        </w:rPr>
        <w:t>받아들이지</w:t>
      </w:r>
      <w:r w:rsidRPr="0005516F">
        <w:rPr>
          <w:rFonts w:hint="eastAsia"/>
          <w:sz w:val="22"/>
          <w:szCs w:val="22"/>
        </w:rPr>
        <w:t xml:space="preserve"> </w:t>
      </w:r>
      <w:r w:rsidRPr="0005516F">
        <w:rPr>
          <w:rFonts w:hint="eastAsia"/>
          <w:sz w:val="22"/>
          <w:szCs w:val="22"/>
        </w:rPr>
        <w:t>않을</w:t>
      </w:r>
      <w:r w:rsidRPr="0005516F">
        <w:rPr>
          <w:rFonts w:hint="eastAsia"/>
          <w:sz w:val="22"/>
          <w:szCs w:val="22"/>
        </w:rPr>
        <w:t xml:space="preserve"> </w:t>
      </w:r>
      <w:r w:rsidRPr="0005516F">
        <w:rPr>
          <w:rFonts w:hint="eastAsia"/>
          <w:sz w:val="22"/>
          <w:szCs w:val="22"/>
        </w:rPr>
        <w:t>것으로</w:t>
      </w:r>
      <w:r w:rsidRPr="0005516F">
        <w:rPr>
          <w:rFonts w:hint="eastAsia"/>
          <w:sz w:val="22"/>
          <w:szCs w:val="22"/>
        </w:rPr>
        <w:t xml:space="preserve"> </w:t>
      </w:r>
      <w:r w:rsidRPr="0005516F">
        <w:rPr>
          <w:rFonts w:hint="eastAsia"/>
          <w:sz w:val="22"/>
          <w:szCs w:val="22"/>
        </w:rPr>
        <w:t>합리적으로</w:t>
      </w:r>
      <w:r w:rsidRPr="0005516F">
        <w:rPr>
          <w:rFonts w:hint="eastAsia"/>
          <w:sz w:val="22"/>
          <w:szCs w:val="22"/>
        </w:rPr>
        <w:t xml:space="preserve"> </w:t>
      </w:r>
      <w:r w:rsidRPr="0005516F">
        <w:rPr>
          <w:rFonts w:hint="eastAsia"/>
          <w:sz w:val="22"/>
          <w:szCs w:val="22"/>
        </w:rPr>
        <w:t>간주되는</w:t>
      </w:r>
      <w:r w:rsidRPr="0005516F">
        <w:rPr>
          <w:rFonts w:hint="eastAsia"/>
          <w:sz w:val="22"/>
          <w:szCs w:val="22"/>
        </w:rPr>
        <w:t xml:space="preserve"> </w:t>
      </w:r>
      <w:r w:rsidRPr="0005516F">
        <w:rPr>
          <w:rFonts w:hint="eastAsia"/>
          <w:sz w:val="22"/>
          <w:szCs w:val="22"/>
        </w:rPr>
        <w:t>성적</w:t>
      </w:r>
      <w:r w:rsidRPr="0005516F">
        <w:rPr>
          <w:rFonts w:hint="eastAsia"/>
          <w:sz w:val="22"/>
          <w:szCs w:val="22"/>
        </w:rPr>
        <w:t xml:space="preserve"> </w:t>
      </w:r>
      <w:r w:rsidRPr="0005516F">
        <w:rPr>
          <w:rFonts w:hint="eastAsia"/>
          <w:sz w:val="22"/>
          <w:szCs w:val="22"/>
        </w:rPr>
        <w:t>접촉이나</w:t>
      </w:r>
      <w:r w:rsidRPr="0005516F">
        <w:rPr>
          <w:rFonts w:hint="eastAsia"/>
          <w:sz w:val="22"/>
          <w:szCs w:val="22"/>
        </w:rPr>
        <w:t xml:space="preserve"> </w:t>
      </w:r>
      <w:r w:rsidRPr="0005516F">
        <w:rPr>
          <w:rFonts w:hint="eastAsia"/>
          <w:sz w:val="22"/>
          <w:szCs w:val="22"/>
        </w:rPr>
        <w:t>성적행위를</w:t>
      </w:r>
      <w:r w:rsidRPr="0005516F">
        <w:rPr>
          <w:rFonts w:hint="eastAsia"/>
          <w:sz w:val="22"/>
          <w:szCs w:val="22"/>
        </w:rPr>
        <w:t xml:space="preserve"> </w:t>
      </w:r>
      <w:r w:rsidRPr="0005516F">
        <w:rPr>
          <w:rFonts w:hint="eastAsia"/>
          <w:sz w:val="22"/>
          <w:szCs w:val="22"/>
        </w:rPr>
        <w:t>요구하는</w:t>
      </w:r>
      <w:r w:rsidRPr="0005516F">
        <w:rPr>
          <w:rFonts w:hint="eastAsia"/>
          <w:sz w:val="22"/>
          <w:szCs w:val="22"/>
        </w:rPr>
        <w:t xml:space="preserve"> </w:t>
      </w:r>
      <w:r w:rsidRPr="0005516F">
        <w:rPr>
          <w:rFonts w:hint="eastAsia"/>
          <w:sz w:val="22"/>
          <w:szCs w:val="22"/>
        </w:rPr>
        <w:t>것</w:t>
      </w:r>
      <w:r w:rsidRPr="0005516F">
        <w:rPr>
          <w:rFonts w:hint="eastAsia"/>
          <w:sz w:val="22"/>
          <w:szCs w:val="22"/>
        </w:rPr>
        <w:t xml:space="preserve"> </w:t>
      </w:r>
      <w:r w:rsidRPr="0005516F">
        <w:rPr>
          <w:rFonts w:hint="eastAsia"/>
          <w:sz w:val="22"/>
          <w:szCs w:val="22"/>
        </w:rPr>
        <w:t>등입니다</w:t>
      </w:r>
      <w:r w:rsidRPr="0005516F">
        <w:rPr>
          <w:rFonts w:hint="eastAsia"/>
          <w:sz w:val="22"/>
          <w:szCs w:val="22"/>
        </w:rPr>
        <w:t xml:space="preserve">. </w:t>
      </w:r>
    </w:p>
    <w:p w14:paraId="5AD00DC2" w14:textId="77777777" w:rsidR="00347C10" w:rsidRPr="00C55C81" w:rsidRDefault="00347C10" w:rsidP="00347C10">
      <w:pPr>
        <w:rPr>
          <w:sz w:val="24"/>
          <w:szCs w:val="24"/>
        </w:rPr>
      </w:pPr>
    </w:p>
    <w:p w14:paraId="7AACA337" w14:textId="77777777" w:rsidR="00347C10" w:rsidRPr="00BB0FAC" w:rsidRDefault="00347C10" w:rsidP="00347C10">
      <w:pPr>
        <w:rPr>
          <w:sz w:val="22"/>
          <w:szCs w:val="22"/>
        </w:rPr>
      </w:pPr>
      <w:r w:rsidRPr="00BB0FAC">
        <w:rPr>
          <w:rFonts w:hint="eastAsia"/>
          <w:sz w:val="22"/>
          <w:szCs w:val="22"/>
        </w:rPr>
        <w:t xml:space="preserve">캐나다 장로교회는 성적 괴롭힘에 대응하는 정책과 절차를 이미 보유하고 있습니다. 총회는 지난 1993년 </w:t>
      </w:r>
      <w:r w:rsidRPr="00BB0FAC">
        <w:rPr>
          <w:sz w:val="22"/>
          <w:szCs w:val="22"/>
        </w:rPr>
        <w:t>‘</w:t>
      </w:r>
      <w:r w:rsidRPr="00BB0FAC">
        <w:rPr>
          <w:rFonts w:hint="eastAsia"/>
          <w:sz w:val="22"/>
          <w:szCs w:val="22"/>
        </w:rPr>
        <w:t>성적학대 및 성적 괴롭힘에 대응하는 정책 (Policy for Dealing with Sexual Abuse and Sexual Harassment)</w:t>
      </w:r>
      <w:r w:rsidRPr="00BB0FAC">
        <w:rPr>
          <w:sz w:val="22"/>
          <w:szCs w:val="22"/>
        </w:rPr>
        <w:t>’</w:t>
      </w:r>
      <w:r w:rsidRPr="00BB0FAC">
        <w:rPr>
          <w:rFonts w:hint="eastAsia"/>
          <w:sz w:val="22"/>
          <w:szCs w:val="22"/>
        </w:rPr>
        <w:t xml:space="preserve">을 </w:t>
      </w:r>
      <w:r>
        <w:rPr>
          <w:rFonts w:hint="eastAsia"/>
          <w:sz w:val="22"/>
          <w:szCs w:val="22"/>
        </w:rPr>
        <w:t>승인</w:t>
      </w:r>
      <w:r w:rsidRPr="00BB0FAC">
        <w:rPr>
          <w:rFonts w:hint="eastAsia"/>
          <w:sz w:val="22"/>
          <w:szCs w:val="22"/>
        </w:rPr>
        <w:t>했으며, 모든 성적 학대 및 괴롭힘에 대한 민원의 경우에 있어 이미 승인된 본 정책에 따르게 되어 있습니다.</w:t>
      </w:r>
      <w:r w:rsidRPr="00BB0FAC">
        <w:rPr>
          <w:sz w:val="22"/>
          <w:szCs w:val="22"/>
        </w:rPr>
        <w:t xml:space="preserve"> </w:t>
      </w:r>
      <w:r w:rsidRPr="00BB0FAC">
        <w:rPr>
          <w:rFonts w:hint="eastAsia"/>
          <w:sz w:val="22"/>
          <w:szCs w:val="22"/>
        </w:rPr>
        <w:t xml:space="preserve"> </w:t>
      </w:r>
    </w:p>
    <w:p w14:paraId="4BFE69B8" w14:textId="77777777" w:rsidR="00347C10" w:rsidRPr="00C55C81" w:rsidRDefault="00347C10" w:rsidP="00347C10">
      <w:pPr>
        <w:rPr>
          <w:sz w:val="24"/>
          <w:szCs w:val="24"/>
        </w:rPr>
      </w:pPr>
    </w:p>
    <w:p w14:paraId="7A2A91AE" w14:textId="77777777" w:rsidR="00347C10" w:rsidRDefault="00347C10" w:rsidP="00347C10">
      <w:pPr>
        <w:rPr>
          <w:sz w:val="22"/>
          <w:szCs w:val="22"/>
        </w:rPr>
      </w:pPr>
      <w:r w:rsidRPr="00BB0FAC">
        <w:rPr>
          <w:rFonts w:hint="eastAsia"/>
          <w:sz w:val="22"/>
          <w:szCs w:val="22"/>
        </w:rPr>
        <w:t xml:space="preserve"> 이에 따라 어떤 형태로든 접수된 괴롭힘의 상황이 성적일 경우 교회는 </w:t>
      </w:r>
      <w:r w:rsidRPr="00BB0FAC">
        <w:rPr>
          <w:sz w:val="22"/>
          <w:szCs w:val="22"/>
        </w:rPr>
        <w:t>‘</w:t>
      </w:r>
      <w:r w:rsidRPr="00BB0FAC">
        <w:rPr>
          <w:rFonts w:hint="eastAsia"/>
          <w:sz w:val="22"/>
          <w:szCs w:val="22"/>
        </w:rPr>
        <w:t>성적학대 및 성적 괴롭힘에 대응하는 정책</w:t>
      </w:r>
      <w:r w:rsidRPr="00BB0FAC">
        <w:rPr>
          <w:sz w:val="22"/>
          <w:szCs w:val="22"/>
        </w:rPr>
        <w:t>’</w:t>
      </w:r>
      <w:r w:rsidRPr="00BB0FAC">
        <w:rPr>
          <w:rFonts w:hint="eastAsia"/>
          <w:sz w:val="22"/>
          <w:szCs w:val="22"/>
        </w:rPr>
        <w:t xml:space="preserve">에 의거해 사건을 처리하게 됩니다. </w:t>
      </w:r>
    </w:p>
    <w:p w14:paraId="4E23B83F" w14:textId="77777777" w:rsidR="00347C10" w:rsidRPr="00BB0FAC" w:rsidRDefault="00347C10" w:rsidP="00347C10">
      <w:pPr>
        <w:rPr>
          <w:sz w:val="22"/>
          <w:szCs w:val="22"/>
        </w:rPr>
      </w:pPr>
    </w:p>
    <w:p w14:paraId="4B60226D" w14:textId="77777777" w:rsidR="00347C10" w:rsidRPr="00BB0FAC" w:rsidRDefault="00347C10" w:rsidP="00347C10">
      <w:pPr>
        <w:rPr>
          <w:sz w:val="22"/>
          <w:szCs w:val="22"/>
        </w:rPr>
      </w:pPr>
      <w:r w:rsidRPr="00BB0FAC">
        <w:rPr>
          <w:rFonts w:hint="eastAsia"/>
          <w:b/>
          <w:sz w:val="22"/>
          <w:szCs w:val="22"/>
        </w:rPr>
        <w:t>의무(Responsibilities)</w:t>
      </w:r>
    </w:p>
    <w:p w14:paraId="42158BC2" w14:textId="77777777" w:rsidR="00347C10" w:rsidRPr="00C55C81" w:rsidRDefault="00347C10" w:rsidP="00347C10">
      <w:pPr>
        <w:rPr>
          <w:sz w:val="24"/>
          <w:szCs w:val="24"/>
        </w:rPr>
      </w:pPr>
    </w:p>
    <w:p w14:paraId="4F9F7B5A" w14:textId="77777777" w:rsidR="00347C10" w:rsidRPr="00BB0FAC" w:rsidRDefault="00347C10" w:rsidP="00347C10">
      <w:pPr>
        <w:rPr>
          <w:sz w:val="22"/>
          <w:szCs w:val="22"/>
        </w:rPr>
      </w:pPr>
      <w:r w:rsidRPr="00BB0FAC">
        <w:rPr>
          <w:rFonts w:hint="eastAsia"/>
          <w:sz w:val="22"/>
          <w:szCs w:val="22"/>
        </w:rPr>
        <w:t xml:space="preserve">교회의 고용주, 당회나 다른 의결기관 혹은 위원회의 회원들은 교회 내 어느 곳에서든 괴롭힘을 예방하는 조치를 취하고, 이런 일이 발생했을 때는 적절하게 대응해야 합니다. </w:t>
      </w:r>
    </w:p>
    <w:p w14:paraId="344BF86C" w14:textId="77777777" w:rsidR="00347C10" w:rsidRPr="00C55C81" w:rsidRDefault="00347C10" w:rsidP="00347C10">
      <w:pPr>
        <w:rPr>
          <w:sz w:val="24"/>
          <w:szCs w:val="24"/>
        </w:rPr>
      </w:pPr>
    </w:p>
    <w:p w14:paraId="61862112" w14:textId="77777777" w:rsidR="00347C10" w:rsidRPr="00BB0FAC" w:rsidRDefault="00347C10" w:rsidP="00347C10">
      <w:pPr>
        <w:rPr>
          <w:sz w:val="22"/>
          <w:szCs w:val="22"/>
        </w:rPr>
      </w:pPr>
      <w:r w:rsidRPr="00BB0FAC">
        <w:rPr>
          <w:rFonts w:hint="eastAsia"/>
          <w:sz w:val="22"/>
          <w:szCs w:val="22"/>
        </w:rPr>
        <w:t xml:space="preserve">고용인들은 동료나 업무상 마주치는 제3자들과의 관계에서 위의 정책을 준수할 의무가 있습니다. 이는 근무처 내에서뿐만 아니라 회의 및 업무와 관계된 직장 바깥에서의 각종 활동과 업무에도 적용됩니다. </w:t>
      </w:r>
    </w:p>
    <w:p w14:paraId="71AFA792" w14:textId="77777777" w:rsidR="00347C10" w:rsidRPr="00C55C81" w:rsidRDefault="00347C10" w:rsidP="00347C10">
      <w:pPr>
        <w:rPr>
          <w:sz w:val="24"/>
          <w:szCs w:val="24"/>
        </w:rPr>
      </w:pPr>
    </w:p>
    <w:p w14:paraId="7ABC8BCA" w14:textId="77777777" w:rsidR="00347C10" w:rsidRPr="00BB0FAC" w:rsidRDefault="00347C10" w:rsidP="00347C10">
      <w:pPr>
        <w:rPr>
          <w:sz w:val="22"/>
          <w:szCs w:val="22"/>
        </w:rPr>
      </w:pPr>
      <w:r w:rsidRPr="00BB0FAC">
        <w:rPr>
          <w:rFonts w:hint="eastAsia"/>
          <w:sz w:val="22"/>
          <w:szCs w:val="22"/>
        </w:rPr>
        <w:t>이 같은 정책이 같이 일하는 사람들 간의 모든 사회적 상호관계를 금지하는 것은 아니지만 모든 고용인들이 동료들과의 업무상 관계에서 요구되는 행동규범에 보다 예민하게 신경써 줄 것을 요구하는 것입니다.</w:t>
      </w:r>
      <w:r w:rsidRPr="00BB0FAC">
        <w:rPr>
          <w:sz w:val="22"/>
          <w:szCs w:val="22"/>
        </w:rPr>
        <w:t xml:space="preserve"> </w:t>
      </w:r>
      <w:r w:rsidRPr="00BB0FAC">
        <w:rPr>
          <w:rFonts w:hint="eastAsia"/>
          <w:sz w:val="22"/>
          <w:szCs w:val="22"/>
        </w:rPr>
        <w:t xml:space="preserve"> </w:t>
      </w:r>
    </w:p>
    <w:p w14:paraId="2E4BB90C" w14:textId="77777777" w:rsidR="00347C10" w:rsidRPr="00C55C81" w:rsidRDefault="00347C10" w:rsidP="00347C10">
      <w:pPr>
        <w:rPr>
          <w:sz w:val="24"/>
          <w:szCs w:val="24"/>
        </w:rPr>
      </w:pPr>
    </w:p>
    <w:p w14:paraId="2A06D428" w14:textId="77777777" w:rsidR="00347C10" w:rsidRPr="00171E08" w:rsidRDefault="00347C10" w:rsidP="00347C10">
      <w:pPr>
        <w:rPr>
          <w:sz w:val="22"/>
          <w:szCs w:val="22"/>
        </w:rPr>
      </w:pPr>
      <w:r>
        <w:rPr>
          <w:rFonts w:hint="eastAsia"/>
          <w:b/>
          <w:sz w:val="22"/>
          <w:szCs w:val="22"/>
        </w:rPr>
        <w:t>대</w:t>
      </w:r>
      <w:r w:rsidRPr="00BB0FAC">
        <w:rPr>
          <w:rFonts w:hint="eastAsia"/>
          <w:b/>
          <w:sz w:val="22"/>
          <w:szCs w:val="22"/>
        </w:rPr>
        <w:t>응 절차</w:t>
      </w:r>
      <w:r>
        <w:rPr>
          <w:rFonts w:hint="eastAsia"/>
          <w:b/>
          <w:sz w:val="22"/>
          <w:szCs w:val="22"/>
        </w:rPr>
        <w:t xml:space="preserve"> (</w:t>
      </w:r>
      <w:r>
        <w:rPr>
          <w:b/>
          <w:sz w:val="22"/>
          <w:szCs w:val="22"/>
        </w:rPr>
        <w:t>Procedures for Dealing with Allegations of Harassment within the Church)</w:t>
      </w:r>
    </w:p>
    <w:p w14:paraId="6305D15B" w14:textId="77777777" w:rsidR="00347C10" w:rsidRPr="00C55C81" w:rsidRDefault="00347C10" w:rsidP="00347C10">
      <w:pPr>
        <w:rPr>
          <w:sz w:val="24"/>
          <w:szCs w:val="24"/>
        </w:rPr>
      </w:pPr>
    </w:p>
    <w:p w14:paraId="713D6D31" w14:textId="77777777" w:rsidR="00347C10" w:rsidRPr="00BB0FAC" w:rsidRDefault="00347C10" w:rsidP="00347C10">
      <w:pPr>
        <w:rPr>
          <w:sz w:val="22"/>
          <w:szCs w:val="22"/>
        </w:rPr>
      </w:pPr>
      <w:r w:rsidRPr="00BB0FAC">
        <w:rPr>
          <w:rFonts w:hint="eastAsia"/>
          <w:sz w:val="22"/>
          <w:szCs w:val="22"/>
        </w:rPr>
        <w:t xml:space="preserve">교회의 목사, </w:t>
      </w:r>
      <w:r>
        <w:rPr>
          <w:rFonts w:hint="eastAsia"/>
          <w:sz w:val="22"/>
          <w:szCs w:val="22"/>
        </w:rPr>
        <w:t>부제/특수</w:t>
      </w:r>
      <w:r w:rsidRPr="00BB0FAC">
        <w:rPr>
          <w:rFonts w:hint="eastAsia"/>
          <w:sz w:val="22"/>
          <w:szCs w:val="22"/>
        </w:rPr>
        <w:t xml:space="preserve">사역자 </w:t>
      </w:r>
      <w:r w:rsidRPr="00BB0FAC">
        <w:rPr>
          <w:sz w:val="22"/>
          <w:szCs w:val="22"/>
        </w:rPr>
        <w:t xml:space="preserve">(member of the diaconal ministry), </w:t>
      </w:r>
      <w:r w:rsidRPr="00BB0FAC">
        <w:rPr>
          <w:rFonts w:hint="eastAsia"/>
          <w:sz w:val="22"/>
          <w:szCs w:val="22"/>
        </w:rPr>
        <w:t>소속 교인,</w:t>
      </w:r>
      <w:r w:rsidRPr="00BB0FAC">
        <w:rPr>
          <w:sz w:val="22"/>
          <w:szCs w:val="22"/>
        </w:rPr>
        <w:t xml:space="preserve">  </w:t>
      </w:r>
      <w:r w:rsidRPr="00BB0FAC">
        <w:rPr>
          <w:rFonts w:hint="eastAsia"/>
          <w:sz w:val="22"/>
          <w:szCs w:val="22"/>
        </w:rPr>
        <w:t>장로나 집사, 출석인,</w:t>
      </w:r>
      <w:r w:rsidRPr="00BB0FAC">
        <w:rPr>
          <w:sz w:val="22"/>
          <w:szCs w:val="22"/>
        </w:rPr>
        <w:t xml:space="preserve"> </w:t>
      </w:r>
      <w:r w:rsidRPr="00BB0FAC">
        <w:rPr>
          <w:rFonts w:hint="eastAsia"/>
          <w:sz w:val="22"/>
          <w:szCs w:val="22"/>
        </w:rPr>
        <w:t xml:space="preserve">고용인 혹은 봉사자 등이 교회 내에서 괴롭힘을 당했다고 생각될 경우 </w:t>
      </w:r>
      <w:r>
        <w:rPr>
          <w:rFonts w:hint="eastAsia"/>
          <w:sz w:val="22"/>
          <w:szCs w:val="22"/>
        </w:rPr>
        <w:t>자신을</w:t>
      </w:r>
      <w:r w:rsidRPr="00BB0FAC">
        <w:rPr>
          <w:rFonts w:hint="eastAsia"/>
          <w:sz w:val="22"/>
          <w:szCs w:val="22"/>
        </w:rPr>
        <w:t xml:space="preserve"> 괴롭힌 당사자와 서로 정중하게 직접 해결</w:t>
      </w:r>
      <w:r>
        <w:rPr>
          <w:rFonts w:hint="eastAsia"/>
          <w:sz w:val="22"/>
          <w:szCs w:val="22"/>
        </w:rPr>
        <w:t xml:space="preserve">하는 시도를 해 볼 것을 </w:t>
      </w:r>
      <w:r w:rsidRPr="00BB0FAC">
        <w:rPr>
          <w:rFonts w:hint="eastAsia"/>
          <w:sz w:val="22"/>
          <w:szCs w:val="22"/>
        </w:rPr>
        <w:t xml:space="preserve">권고합니다. 이 미팅에는 각자의 지원자가 동행해도 됩니다. 불만을 제기하는 사람은 원할 경우 언제든지 경찰에 신고할 권리도 있습니다. 경찰이 개입해 조사하는 상황이라면 교회 내의 별도의 절차는 중단됩니다. </w:t>
      </w:r>
    </w:p>
    <w:p w14:paraId="5C92E889" w14:textId="77777777" w:rsidR="00347C10" w:rsidRPr="00C55C81" w:rsidRDefault="00347C10" w:rsidP="00347C10">
      <w:pPr>
        <w:rPr>
          <w:sz w:val="24"/>
          <w:szCs w:val="24"/>
        </w:rPr>
      </w:pPr>
    </w:p>
    <w:p w14:paraId="0AEFB3CD" w14:textId="77777777" w:rsidR="00347C10" w:rsidRPr="00BB0FAC" w:rsidRDefault="00347C10" w:rsidP="00347C10">
      <w:pPr>
        <w:rPr>
          <w:sz w:val="22"/>
          <w:szCs w:val="22"/>
        </w:rPr>
      </w:pPr>
      <w:r w:rsidRPr="00BB0FAC">
        <w:rPr>
          <w:rFonts w:hint="eastAsia"/>
          <w:sz w:val="22"/>
          <w:szCs w:val="22"/>
        </w:rPr>
        <w:t xml:space="preserve">만약 괴롭힘을 당한 사람이 자신을 괴롭힌 당사자와 직접 대면하는 게 안전하지 않다고 판단되면 관할 의결기관 (court of jurisdiction)의 서기나 회장, 직원이나 봉사자일 경우 담당 수퍼바이저에게 민원을 제기할 수 있습니다. </w:t>
      </w:r>
    </w:p>
    <w:p w14:paraId="28D185C2" w14:textId="77777777" w:rsidR="00347C10" w:rsidRPr="00C55C81" w:rsidRDefault="00347C10" w:rsidP="00347C10">
      <w:pPr>
        <w:rPr>
          <w:sz w:val="24"/>
          <w:szCs w:val="24"/>
        </w:rPr>
      </w:pPr>
    </w:p>
    <w:p w14:paraId="0905257E" w14:textId="77777777" w:rsidR="00347C10" w:rsidRPr="00BB0FAC" w:rsidRDefault="00347C10" w:rsidP="00347C10">
      <w:pPr>
        <w:rPr>
          <w:sz w:val="22"/>
          <w:szCs w:val="22"/>
        </w:rPr>
      </w:pPr>
      <w:r w:rsidRPr="00BB0FAC">
        <w:rPr>
          <w:rFonts w:hint="eastAsia"/>
          <w:sz w:val="22"/>
          <w:szCs w:val="22"/>
        </w:rPr>
        <w:t xml:space="preserve">목사의 행동에 대한 불만일 경우에는 노회서기나 노회장에게 민원을 제기합니다. </w:t>
      </w:r>
    </w:p>
    <w:p w14:paraId="257C073A" w14:textId="77777777" w:rsidR="00347C10" w:rsidRPr="00C55C81" w:rsidRDefault="00347C10" w:rsidP="00347C10">
      <w:pPr>
        <w:rPr>
          <w:sz w:val="24"/>
          <w:szCs w:val="24"/>
        </w:rPr>
      </w:pPr>
    </w:p>
    <w:p w14:paraId="222DF53E" w14:textId="77777777" w:rsidR="00347C10" w:rsidRPr="00BB0FAC" w:rsidRDefault="00347C10" w:rsidP="00347C10">
      <w:pPr>
        <w:rPr>
          <w:sz w:val="22"/>
          <w:szCs w:val="22"/>
        </w:rPr>
      </w:pPr>
      <w:r w:rsidRPr="00BB0FAC">
        <w:rPr>
          <w:rFonts w:hint="eastAsia"/>
          <w:sz w:val="22"/>
          <w:szCs w:val="22"/>
        </w:rPr>
        <w:t>교회 조직의 소속 교인, 장로나</w:t>
      </w:r>
      <w:r>
        <w:rPr>
          <w:rFonts w:hint="eastAsia"/>
          <w:sz w:val="22"/>
          <w:szCs w:val="22"/>
        </w:rPr>
        <w:t xml:space="preserve"> </w:t>
      </w:r>
      <w:r w:rsidRPr="00BB0FAC">
        <w:rPr>
          <w:rFonts w:hint="eastAsia"/>
          <w:sz w:val="22"/>
          <w:szCs w:val="22"/>
        </w:rPr>
        <w:t>집사 혹은 출석 교인에 대한 불만은 당회</w:t>
      </w:r>
      <w:r>
        <w:rPr>
          <w:rFonts w:hint="eastAsia"/>
          <w:sz w:val="22"/>
          <w:szCs w:val="22"/>
        </w:rPr>
        <w:t xml:space="preserve"> </w:t>
      </w:r>
      <w:r w:rsidRPr="00BB0FAC">
        <w:rPr>
          <w:rFonts w:hint="eastAsia"/>
          <w:sz w:val="22"/>
          <w:szCs w:val="22"/>
        </w:rPr>
        <w:t>서기나 당회장에게 제기합니다.</w:t>
      </w:r>
      <w:r w:rsidRPr="00BB0FAC">
        <w:rPr>
          <w:sz w:val="22"/>
          <w:szCs w:val="22"/>
        </w:rPr>
        <w:t xml:space="preserve"> </w:t>
      </w:r>
      <w:r w:rsidRPr="00BB0FAC">
        <w:rPr>
          <w:rFonts w:hint="eastAsia"/>
          <w:sz w:val="22"/>
          <w:szCs w:val="22"/>
        </w:rPr>
        <w:t xml:space="preserve">다만 이들에 대해 목사가 불만을 제기할 경우엔 노회 서기에게 합니다. </w:t>
      </w:r>
    </w:p>
    <w:p w14:paraId="582615B4" w14:textId="77777777" w:rsidR="00347C10" w:rsidRPr="00C55C81" w:rsidRDefault="00347C10" w:rsidP="00347C10">
      <w:pPr>
        <w:rPr>
          <w:sz w:val="24"/>
          <w:szCs w:val="24"/>
        </w:rPr>
      </w:pPr>
    </w:p>
    <w:p w14:paraId="481B6D7C" w14:textId="77777777" w:rsidR="00347C10" w:rsidRPr="00BB0FAC" w:rsidRDefault="00347C10" w:rsidP="00347C10">
      <w:pPr>
        <w:rPr>
          <w:sz w:val="22"/>
          <w:szCs w:val="22"/>
        </w:rPr>
      </w:pPr>
      <w:r w:rsidRPr="00BB0FAC">
        <w:rPr>
          <w:rFonts w:hint="eastAsia"/>
          <w:sz w:val="22"/>
          <w:szCs w:val="22"/>
        </w:rPr>
        <w:t>대회(synod)나 총회</w:t>
      </w:r>
      <w:r>
        <w:rPr>
          <w:rFonts w:hint="eastAsia"/>
          <w:sz w:val="22"/>
          <w:szCs w:val="22"/>
        </w:rPr>
        <w:t xml:space="preserve"> </w:t>
      </w:r>
      <w:r w:rsidRPr="00BB0FAC">
        <w:rPr>
          <w:rFonts w:hint="eastAsia"/>
          <w:sz w:val="22"/>
          <w:szCs w:val="22"/>
        </w:rPr>
        <w:t xml:space="preserve">때 발생한 문제에 한해서는 대회나 총회 서기에게 민원을 제기할 수 있습니다. </w:t>
      </w:r>
    </w:p>
    <w:p w14:paraId="5F4418BE" w14:textId="77777777" w:rsidR="00347C10" w:rsidRDefault="00347C10" w:rsidP="00347C10">
      <w:pPr>
        <w:rPr>
          <w:sz w:val="22"/>
          <w:szCs w:val="22"/>
        </w:rPr>
      </w:pPr>
    </w:p>
    <w:p w14:paraId="5276240A" w14:textId="77777777" w:rsidR="00347C10" w:rsidRPr="00BB0FAC" w:rsidRDefault="00347C10" w:rsidP="00347C10">
      <w:pPr>
        <w:rPr>
          <w:sz w:val="22"/>
          <w:szCs w:val="22"/>
        </w:rPr>
      </w:pPr>
      <w:r w:rsidRPr="00BB0FAC">
        <w:rPr>
          <w:rFonts w:hint="eastAsia"/>
          <w:sz w:val="22"/>
          <w:szCs w:val="22"/>
        </w:rPr>
        <w:t xml:space="preserve">고용인이 업무 중 당한 괴롭힘에 대해선 해당 교회조직 책임자(supervisor) 위치에 있는 어떤 상관에게든 민원을 제기할 수 있습니다. </w:t>
      </w:r>
    </w:p>
    <w:p w14:paraId="19516682" w14:textId="77777777" w:rsidR="00347C10" w:rsidRPr="00C55C81" w:rsidRDefault="00347C10" w:rsidP="00347C10">
      <w:pPr>
        <w:rPr>
          <w:sz w:val="24"/>
          <w:szCs w:val="24"/>
        </w:rPr>
      </w:pPr>
    </w:p>
    <w:p w14:paraId="62D638A8" w14:textId="77777777" w:rsidR="00347C10" w:rsidRPr="00BB0FAC" w:rsidRDefault="00347C10" w:rsidP="00347C10">
      <w:pPr>
        <w:rPr>
          <w:sz w:val="22"/>
          <w:szCs w:val="22"/>
        </w:rPr>
      </w:pPr>
      <w:r w:rsidRPr="00BB0FAC">
        <w:rPr>
          <w:rFonts w:hint="eastAsia"/>
          <w:b/>
          <w:sz w:val="22"/>
          <w:szCs w:val="22"/>
        </w:rPr>
        <w:t>불만</w:t>
      </w:r>
      <w:r>
        <w:rPr>
          <w:rFonts w:hint="eastAsia"/>
          <w:b/>
          <w:sz w:val="22"/>
          <w:szCs w:val="22"/>
        </w:rPr>
        <w:t xml:space="preserve">/고발 </w:t>
      </w:r>
      <w:r w:rsidRPr="00BB0FAC">
        <w:rPr>
          <w:rFonts w:hint="eastAsia"/>
          <w:b/>
          <w:sz w:val="22"/>
          <w:szCs w:val="22"/>
        </w:rPr>
        <w:t>사항(The Complaint)</w:t>
      </w:r>
    </w:p>
    <w:p w14:paraId="4F485E0C" w14:textId="77777777" w:rsidR="00347C10" w:rsidRPr="00C55C81" w:rsidRDefault="00347C10" w:rsidP="00347C10">
      <w:pPr>
        <w:rPr>
          <w:sz w:val="24"/>
          <w:szCs w:val="24"/>
        </w:rPr>
      </w:pPr>
    </w:p>
    <w:p w14:paraId="264CC41C" w14:textId="77777777" w:rsidR="00347C10" w:rsidRPr="00BB0FAC" w:rsidRDefault="00347C10" w:rsidP="00347C10">
      <w:pPr>
        <w:rPr>
          <w:sz w:val="22"/>
          <w:szCs w:val="22"/>
        </w:rPr>
      </w:pPr>
      <w:r w:rsidRPr="00BB0FAC">
        <w:rPr>
          <w:rFonts w:hint="eastAsia"/>
          <w:sz w:val="22"/>
          <w:szCs w:val="22"/>
        </w:rPr>
        <w:t>가능하면, 괴롭힘에 대한 불만사항은 다음과 같은 내용을 기재해서 문서로 접수하는 것이 바람직합니다.</w:t>
      </w:r>
      <w:r w:rsidRPr="00BB0FAC">
        <w:rPr>
          <w:sz w:val="22"/>
          <w:szCs w:val="22"/>
        </w:rPr>
        <w:t xml:space="preserve"> </w:t>
      </w:r>
      <w:r w:rsidRPr="00BB0FAC">
        <w:rPr>
          <w:rFonts w:hint="eastAsia"/>
          <w:sz w:val="22"/>
          <w:szCs w:val="22"/>
        </w:rPr>
        <w:t xml:space="preserve"> </w:t>
      </w:r>
    </w:p>
    <w:p w14:paraId="6A0C202A" w14:textId="77777777" w:rsidR="00347C10" w:rsidRPr="00C55C81" w:rsidRDefault="00347C10" w:rsidP="00347C10">
      <w:pPr>
        <w:rPr>
          <w:sz w:val="24"/>
          <w:szCs w:val="24"/>
        </w:rPr>
      </w:pPr>
    </w:p>
    <w:p w14:paraId="6E3ADBB9" w14:textId="77777777" w:rsidR="00347C10" w:rsidRPr="0005516F" w:rsidRDefault="00347C10" w:rsidP="00347C10">
      <w:pPr>
        <w:pStyle w:val="ListParagraph"/>
        <w:numPr>
          <w:ilvl w:val="0"/>
          <w:numId w:val="4"/>
        </w:numPr>
        <w:rPr>
          <w:sz w:val="22"/>
          <w:szCs w:val="22"/>
        </w:rPr>
      </w:pPr>
      <w:r w:rsidRPr="0005516F">
        <w:rPr>
          <w:rFonts w:hint="eastAsia"/>
          <w:sz w:val="22"/>
          <w:szCs w:val="22"/>
        </w:rPr>
        <w:t>민원</w:t>
      </w:r>
      <w:r w:rsidRPr="0005516F">
        <w:rPr>
          <w:rFonts w:hint="eastAsia"/>
          <w:sz w:val="22"/>
          <w:szCs w:val="22"/>
        </w:rPr>
        <w:t xml:space="preserve"> </w:t>
      </w:r>
      <w:r w:rsidRPr="0005516F">
        <w:rPr>
          <w:rFonts w:hint="eastAsia"/>
          <w:sz w:val="22"/>
          <w:szCs w:val="22"/>
        </w:rPr>
        <w:t>제시자</w:t>
      </w:r>
      <w:r w:rsidRPr="0005516F">
        <w:rPr>
          <w:rFonts w:hint="eastAsia"/>
          <w:sz w:val="22"/>
          <w:szCs w:val="22"/>
        </w:rPr>
        <w:t>(</w:t>
      </w:r>
      <w:r w:rsidRPr="0005516F">
        <w:rPr>
          <w:rFonts w:hint="eastAsia"/>
          <w:sz w:val="22"/>
          <w:szCs w:val="22"/>
        </w:rPr>
        <w:t>들</w:t>
      </w:r>
      <w:r w:rsidRPr="0005516F">
        <w:rPr>
          <w:rFonts w:hint="eastAsia"/>
          <w:sz w:val="22"/>
          <w:szCs w:val="22"/>
        </w:rPr>
        <w:t>)</w:t>
      </w:r>
      <w:r w:rsidRPr="0005516F">
        <w:rPr>
          <w:rFonts w:hint="eastAsia"/>
          <w:sz w:val="22"/>
          <w:szCs w:val="22"/>
        </w:rPr>
        <w:t>의</w:t>
      </w:r>
      <w:r w:rsidRPr="0005516F">
        <w:rPr>
          <w:rFonts w:hint="eastAsia"/>
          <w:sz w:val="22"/>
          <w:szCs w:val="22"/>
        </w:rPr>
        <w:t xml:space="preserve"> </w:t>
      </w:r>
      <w:r w:rsidRPr="0005516F">
        <w:rPr>
          <w:rFonts w:hint="eastAsia"/>
          <w:sz w:val="22"/>
          <w:szCs w:val="22"/>
        </w:rPr>
        <w:t>이름과</w:t>
      </w:r>
      <w:r w:rsidRPr="0005516F">
        <w:rPr>
          <w:rFonts w:hint="eastAsia"/>
          <w:sz w:val="22"/>
          <w:szCs w:val="22"/>
        </w:rPr>
        <w:t xml:space="preserve"> </w:t>
      </w:r>
      <w:r w:rsidRPr="0005516F">
        <w:rPr>
          <w:rFonts w:hint="eastAsia"/>
          <w:sz w:val="22"/>
          <w:szCs w:val="22"/>
        </w:rPr>
        <w:t>연락처</w:t>
      </w:r>
      <w:r w:rsidRPr="0005516F">
        <w:rPr>
          <w:rFonts w:hint="eastAsia"/>
          <w:sz w:val="22"/>
          <w:szCs w:val="22"/>
        </w:rPr>
        <w:t xml:space="preserve">. </w:t>
      </w:r>
    </w:p>
    <w:p w14:paraId="630C3AB2" w14:textId="77777777" w:rsidR="00347C10" w:rsidRPr="0005516F" w:rsidRDefault="00347C10" w:rsidP="00347C10">
      <w:pPr>
        <w:pStyle w:val="ListParagraph"/>
        <w:numPr>
          <w:ilvl w:val="0"/>
          <w:numId w:val="4"/>
        </w:numPr>
        <w:rPr>
          <w:sz w:val="22"/>
          <w:szCs w:val="22"/>
        </w:rPr>
      </w:pPr>
      <w:r w:rsidRPr="0005516F">
        <w:rPr>
          <w:rFonts w:hint="eastAsia"/>
          <w:sz w:val="22"/>
          <w:szCs w:val="22"/>
        </w:rPr>
        <w:t>괴롭힘을</w:t>
      </w:r>
      <w:r w:rsidRPr="0005516F">
        <w:rPr>
          <w:rFonts w:hint="eastAsia"/>
          <w:sz w:val="22"/>
          <w:szCs w:val="22"/>
        </w:rPr>
        <w:t xml:space="preserve"> </w:t>
      </w:r>
      <w:r w:rsidRPr="0005516F">
        <w:rPr>
          <w:rFonts w:hint="eastAsia"/>
          <w:sz w:val="22"/>
          <w:szCs w:val="22"/>
        </w:rPr>
        <w:t>가한</w:t>
      </w:r>
      <w:r w:rsidRPr="0005516F">
        <w:rPr>
          <w:rFonts w:hint="eastAsia"/>
          <w:sz w:val="22"/>
          <w:szCs w:val="22"/>
        </w:rPr>
        <w:t xml:space="preserve"> </w:t>
      </w:r>
      <w:r w:rsidRPr="0005516F">
        <w:rPr>
          <w:rFonts w:hint="eastAsia"/>
          <w:sz w:val="22"/>
          <w:szCs w:val="22"/>
        </w:rPr>
        <w:t>당사자의</w:t>
      </w:r>
      <w:r w:rsidRPr="0005516F">
        <w:rPr>
          <w:rFonts w:hint="eastAsia"/>
          <w:sz w:val="22"/>
          <w:szCs w:val="22"/>
        </w:rPr>
        <w:t xml:space="preserve"> </w:t>
      </w:r>
      <w:r w:rsidRPr="0005516F">
        <w:rPr>
          <w:rFonts w:hint="eastAsia"/>
          <w:sz w:val="22"/>
          <w:szCs w:val="22"/>
        </w:rPr>
        <w:t>이름</w:t>
      </w:r>
      <w:r w:rsidRPr="0005516F">
        <w:rPr>
          <w:rFonts w:hint="eastAsia"/>
          <w:sz w:val="22"/>
          <w:szCs w:val="22"/>
        </w:rPr>
        <w:t xml:space="preserve">, </w:t>
      </w:r>
      <w:r w:rsidRPr="0005516F">
        <w:rPr>
          <w:rFonts w:hint="eastAsia"/>
          <w:sz w:val="22"/>
          <w:szCs w:val="22"/>
        </w:rPr>
        <w:t>교회</w:t>
      </w:r>
      <w:r w:rsidRPr="0005516F">
        <w:rPr>
          <w:rFonts w:hint="eastAsia"/>
          <w:sz w:val="22"/>
          <w:szCs w:val="22"/>
        </w:rPr>
        <w:t xml:space="preserve"> </w:t>
      </w:r>
      <w:r w:rsidRPr="0005516F">
        <w:rPr>
          <w:rFonts w:hint="eastAsia"/>
          <w:sz w:val="22"/>
          <w:szCs w:val="22"/>
        </w:rPr>
        <w:t>내</w:t>
      </w:r>
      <w:r w:rsidRPr="0005516F">
        <w:rPr>
          <w:rFonts w:hint="eastAsia"/>
          <w:sz w:val="22"/>
          <w:szCs w:val="22"/>
        </w:rPr>
        <w:t xml:space="preserve"> </w:t>
      </w:r>
      <w:r w:rsidRPr="0005516F">
        <w:rPr>
          <w:rFonts w:hint="eastAsia"/>
          <w:sz w:val="22"/>
          <w:szCs w:val="22"/>
        </w:rPr>
        <w:t>그의</w:t>
      </w:r>
      <w:r w:rsidRPr="0005516F">
        <w:rPr>
          <w:rFonts w:hint="eastAsia"/>
          <w:sz w:val="22"/>
          <w:szCs w:val="22"/>
        </w:rPr>
        <w:t xml:space="preserve"> </w:t>
      </w:r>
      <w:r w:rsidRPr="0005516F">
        <w:rPr>
          <w:rFonts w:hint="eastAsia"/>
          <w:sz w:val="22"/>
          <w:szCs w:val="22"/>
        </w:rPr>
        <w:t>위치와</w:t>
      </w:r>
      <w:r w:rsidRPr="0005516F">
        <w:rPr>
          <w:rFonts w:hint="eastAsia"/>
          <w:sz w:val="22"/>
          <w:szCs w:val="22"/>
        </w:rPr>
        <w:t xml:space="preserve"> </w:t>
      </w:r>
      <w:r w:rsidRPr="0005516F">
        <w:rPr>
          <w:rFonts w:hint="eastAsia"/>
          <w:sz w:val="22"/>
          <w:szCs w:val="22"/>
        </w:rPr>
        <w:t>연락처</w:t>
      </w:r>
      <w:r w:rsidRPr="0005516F">
        <w:rPr>
          <w:rFonts w:hint="eastAsia"/>
          <w:sz w:val="22"/>
          <w:szCs w:val="22"/>
        </w:rPr>
        <w:t xml:space="preserve"> (</w:t>
      </w:r>
      <w:r w:rsidRPr="0005516F">
        <w:rPr>
          <w:rFonts w:hint="eastAsia"/>
          <w:sz w:val="22"/>
          <w:szCs w:val="22"/>
        </w:rPr>
        <w:t>알고</w:t>
      </w:r>
      <w:r w:rsidRPr="0005516F">
        <w:rPr>
          <w:rFonts w:hint="eastAsia"/>
          <w:sz w:val="22"/>
          <w:szCs w:val="22"/>
        </w:rPr>
        <w:t xml:space="preserve"> </w:t>
      </w:r>
      <w:r w:rsidRPr="0005516F">
        <w:rPr>
          <w:rFonts w:hint="eastAsia"/>
          <w:sz w:val="22"/>
          <w:szCs w:val="22"/>
        </w:rPr>
        <w:t>있을</w:t>
      </w:r>
      <w:r w:rsidRPr="0005516F">
        <w:rPr>
          <w:rFonts w:hint="eastAsia"/>
          <w:sz w:val="22"/>
          <w:szCs w:val="22"/>
        </w:rPr>
        <w:t xml:space="preserve"> </w:t>
      </w:r>
      <w:r w:rsidRPr="0005516F">
        <w:rPr>
          <w:rFonts w:hint="eastAsia"/>
          <w:sz w:val="22"/>
          <w:szCs w:val="22"/>
        </w:rPr>
        <w:t>경우</w:t>
      </w:r>
      <w:r w:rsidRPr="0005516F">
        <w:rPr>
          <w:rFonts w:hint="eastAsia"/>
          <w:sz w:val="22"/>
          <w:szCs w:val="22"/>
        </w:rPr>
        <w:t xml:space="preserve">). </w:t>
      </w:r>
    </w:p>
    <w:p w14:paraId="6734AD7B" w14:textId="77777777" w:rsidR="00347C10" w:rsidRPr="0005516F" w:rsidRDefault="00347C10" w:rsidP="00347C10">
      <w:pPr>
        <w:pStyle w:val="ListParagraph"/>
        <w:numPr>
          <w:ilvl w:val="0"/>
          <w:numId w:val="4"/>
        </w:numPr>
        <w:rPr>
          <w:sz w:val="22"/>
          <w:szCs w:val="22"/>
        </w:rPr>
      </w:pPr>
      <w:r w:rsidRPr="0005516F">
        <w:rPr>
          <w:rFonts w:hint="eastAsia"/>
          <w:sz w:val="22"/>
          <w:szCs w:val="22"/>
        </w:rPr>
        <w:t>증인</w:t>
      </w:r>
      <w:r w:rsidRPr="0005516F">
        <w:rPr>
          <w:rFonts w:hint="eastAsia"/>
          <w:sz w:val="22"/>
          <w:szCs w:val="22"/>
        </w:rPr>
        <w:t>(</w:t>
      </w:r>
      <w:r w:rsidRPr="0005516F">
        <w:rPr>
          <w:rFonts w:hint="eastAsia"/>
          <w:sz w:val="22"/>
          <w:szCs w:val="22"/>
        </w:rPr>
        <w:t>목격자</w:t>
      </w:r>
      <w:r w:rsidRPr="0005516F">
        <w:rPr>
          <w:rFonts w:hint="eastAsia"/>
          <w:sz w:val="22"/>
          <w:szCs w:val="22"/>
        </w:rPr>
        <w:t>)</w:t>
      </w:r>
      <w:r w:rsidRPr="0005516F">
        <w:rPr>
          <w:rFonts w:hint="eastAsia"/>
          <w:sz w:val="22"/>
          <w:szCs w:val="22"/>
        </w:rPr>
        <w:t>이나</w:t>
      </w:r>
      <w:r w:rsidRPr="0005516F">
        <w:rPr>
          <w:rFonts w:hint="eastAsia"/>
          <w:sz w:val="22"/>
          <w:szCs w:val="22"/>
        </w:rPr>
        <w:t xml:space="preserve"> </w:t>
      </w:r>
      <w:r w:rsidRPr="0005516F">
        <w:rPr>
          <w:rFonts w:hint="eastAsia"/>
          <w:sz w:val="22"/>
          <w:szCs w:val="22"/>
        </w:rPr>
        <w:t>해당</w:t>
      </w:r>
      <w:r w:rsidRPr="0005516F">
        <w:rPr>
          <w:rFonts w:hint="eastAsia"/>
          <w:sz w:val="22"/>
          <w:szCs w:val="22"/>
        </w:rPr>
        <w:t xml:space="preserve"> </w:t>
      </w:r>
      <w:r w:rsidRPr="0005516F">
        <w:rPr>
          <w:rFonts w:hint="eastAsia"/>
          <w:sz w:val="22"/>
          <w:szCs w:val="22"/>
        </w:rPr>
        <w:t>사건에</w:t>
      </w:r>
      <w:r w:rsidRPr="0005516F">
        <w:rPr>
          <w:rFonts w:hint="eastAsia"/>
          <w:sz w:val="22"/>
          <w:szCs w:val="22"/>
        </w:rPr>
        <w:t xml:space="preserve"> </w:t>
      </w:r>
      <w:r w:rsidRPr="0005516F">
        <w:rPr>
          <w:rFonts w:hint="eastAsia"/>
          <w:sz w:val="22"/>
          <w:szCs w:val="22"/>
        </w:rPr>
        <w:t>대한</w:t>
      </w:r>
      <w:r w:rsidRPr="0005516F">
        <w:rPr>
          <w:rFonts w:hint="eastAsia"/>
          <w:sz w:val="22"/>
          <w:szCs w:val="22"/>
        </w:rPr>
        <w:t xml:space="preserve"> </w:t>
      </w:r>
      <w:r w:rsidRPr="0005516F">
        <w:rPr>
          <w:rFonts w:hint="eastAsia"/>
          <w:sz w:val="22"/>
          <w:szCs w:val="22"/>
        </w:rPr>
        <w:t>적절한</w:t>
      </w:r>
      <w:r w:rsidRPr="0005516F">
        <w:rPr>
          <w:rFonts w:hint="eastAsia"/>
          <w:sz w:val="22"/>
          <w:szCs w:val="22"/>
        </w:rPr>
        <w:t xml:space="preserve"> </w:t>
      </w:r>
      <w:r w:rsidRPr="0005516F">
        <w:rPr>
          <w:rFonts w:hint="eastAsia"/>
          <w:sz w:val="22"/>
          <w:szCs w:val="22"/>
        </w:rPr>
        <w:t>정보를</w:t>
      </w:r>
      <w:r w:rsidRPr="0005516F">
        <w:rPr>
          <w:rFonts w:hint="eastAsia"/>
          <w:sz w:val="22"/>
          <w:szCs w:val="22"/>
        </w:rPr>
        <w:t xml:space="preserve"> </w:t>
      </w:r>
      <w:r w:rsidRPr="0005516F">
        <w:rPr>
          <w:rFonts w:hint="eastAsia"/>
          <w:sz w:val="22"/>
          <w:szCs w:val="22"/>
        </w:rPr>
        <w:t>제공할</w:t>
      </w:r>
      <w:r w:rsidRPr="0005516F">
        <w:rPr>
          <w:rFonts w:hint="eastAsia"/>
          <w:sz w:val="22"/>
          <w:szCs w:val="22"/>
        </w:rPr>
        <w:t xml:space="preserve"> </w:t>
      </w:r>
      <w:r w:rsidRPr="0005516F">
        <w:rPr>
          <w:rFonts w:hint="eastAsia"/>
          <w:sz w:val="22"/>
          <w:szCs w:val="22"/>
        </w:rPr>
        <w:t>수</w:t>
      </w:r>
      <w:r w:rsidRPr="0005516F">
        <w:rPr>
          <w:rFonts w:hint="eastAsia"/>
          <w:sz w:val="22"/>
          <w:szCs w:val="22"/>
        </w:rPr>
        <w:t xml:space="preserve"> </w:t>
      </w:r>
      <w:r w:rsidRPr="0005516F">
        <w:rPr>
          <w:rFonts w:hint="eastAsia"/>
          <w:sz w:val="22"/>
          <w:szCs w:val="22"/>
        </w:rPr>
        <w:t>있는</w:t>
      </w:r>
      <w:r w:rsidRPr="0005516F">
        <w:rPr>
          <w:rFonts w:hint="eastAsia"/>
          <w:sz w:val="22"/>
          <w:szCs w:val="22"/>
        </w:rPr>
        <w:t xml:space="preserve"> </w:t>
      </w:r>
      <w:r w:rsidRPr="0005516F">
        <w:rPr>
          <w:rFonts w:hint="eastAsia"/>
          <w:sz w:val="22"/>
          <w:szCs w:val="22"/>
        </w:rPr>
        <w:t>사람의</w:t>
      </w:r>
      <w:r w:rsidRPr="0005516F">
        <w:rPr>
          <w:rFonts w:hint="eastAsia"/>
          <w:sz w:val="22"/>
          <w:szCs w:val="22"/>
        </w:rPr>
        <w:t xml:space="preserve"> </w:t>
      </w:r>
      <w:r w:rsidRPr="0005516F">
        <w:rPr>
          <w:rFonts w:hint="eastAsia"/>
          <w:sz w:val="22"/>
          <w:szCs w:val="22"/>
        </w:rPr>
        <w:t>이름과</w:t>
      </w:r>
      <w:r w:rsidRPr="0005516F">
        <w:rPr>
          <w:rFonts w:hint="eastAsia"/>
          <w:sz w:val="22"/>
          <w:szCs w:val="22"/>
        </w:rPr>
        <w:t xml:space="preserve"> </w:t>
      </w:r>
      <w:r w:rsidRPr="0005516F">
        <w:rPr>
          <w:rFonts w:hint="eastAsia"/>
          <w:sz w:val="22"/>
          <w:szCs w:val="22"/>
        </w:rPr>
        <w:t>연락처</w:t>
      </w:r>
      <w:r w:rsidRPr="0005516F">
        <w:rPr>
          <w:rFonts w:hint="eastAsia"/>
          <w:sz w:val="22"/>
          <w:szCs w:val="22"/>
        </w:rPr>
        <w:t xml:space="preserve"> (</w:t>
      </w:r>
      <w:r w:rsidRPr="0005516F">
        <w:rPr>
          <w:rFonts w:hint="eastAsia"/>
          <w:sz w:val="22"/>
          <w:szCs w:val="22"/>
        </w:rPr>
        <w:t>알고</w:t>
      </w:r>
      <w:r w:rsidRPr="0005516F">
        <w:rPr>
          <w:rFonts w:hint="eastAsia"/>
          <w:sz w:val="22"/>
          <w:szCs w:val="22"/>
        </w:rPr>
        <w:t xml:space="preserve"> </w:t>
      </w:r>
      <w:r w:rsidRPr="0005516F">
        <w:rPr>
          <w:rFonts w:hint="eastAsia"/>
          <w:sz w:val="22"/>
          <w:szCs w:val="22"/>
        </w:rPr>
        <w:t>있을</w:t>
      </w:r>
      <w:r w:rsidRPr="0005516F">
        <w:rPr>
          <w:rFonts w:hint="eastAsia"/>
          <w:sz w:val="22"/>
          <w:szCs w:val="22"/>
        </w:rPr>
        <w:t xml:space="preserve"> </w:t>
      </w:r>
      <w:r w:rsidRPr="0005516F">
        <w:rPr>
          <w:rFonts w:hint="eastAsia"/>
          <w:sz w:val="22"/>
          <w:szCs w:val="22"/>
        </w:rPr>
        <w:t>경우</w:t>
      </w:r>
      <w:r w:rsidRPr="0005516F">
        <w:rPr>
          <w:rFonts w:hint="eastAsia"/>
          <w:sz w:val="22"/>
          <w:szCs w:val="22"/>
        </w:rPr>
        <w:t>).</w:t>
      </w:r>
    </w:p>
    <w:p w14:paraId="6AF03A52" w14:textId="77777777" w:rsidR="00347C10" w:rsidRPr="0005516F" w:rsidRDefault="00347C10" w:rsidP="00347C10">
      <w:pPr>
        <w:pStyle w:val="ListParagraph"/>
        <w:numPr>
          <w:ilvl w:val="0"/>
          <w:numId w:val="4"/>
        </w:numPr>
        <w:rPr>
          <w:sz w:val="22"/>
          <w:szCs w:val="22"/>
        </w:rPr>
      </w:pPr>
      <w:r w:rsidRPr="0005516F">
        <w:rPr>
          <w:rFonts w:hint="eastAsia"/>
          <w:sz w:val="22"/>
          <w:szCs w:val="22"/>
        </w:rPr>
        <w:lastRenderedPageBreak/>
        <w:t>해당</w:t>
      </w:r>
      <w:r w:rsidRPr="0005516F">
        <w:rPr>
          <w:rFonts w:hint="eastAsia"/>
          <w:sz w:val="22"/>
          <w:szCs w:val="22"/>
        </w:rPr>
        <w:t xml:space="preserve"> </w:t>
      </w:r>
      <w:r w:rsidRPr="0005516F">
        <w:rPr>
          <w:rFonts w:hint="eastAsia"/>
          <w:sz w:val="22"/>
          <w:szCs w:val="22"/>
        </w:rPr>
        <w:t>상황이나</w:t>
      </w:r>
      <w:r w:rsidRPr="0005516F">
        <w:rPr>
          <w:rFonts w:hint="eastAsia"/>
          <w:sz w:val="22"/>
          <w:szCs w:val="22"/>
        </w:rPr>
        <w:t xml:space="preserve"> </w:t>
      </w:r>
      <w:r w:rsidRPr="0005516F">
        <w:rPr>
          <w:rFonts w:hint="eastAsia"/>
          <w:sz w:val="22"/>
          <w:szCs w:val="22"/>
        </w:rPr>
        <w:t>사건에</w:t>
      </w:r>
      <w:r w:rsidRPr="0005516F">
        <w:rPr>
          <w:rFonts w:hint="eastAsia"/>
          <w:sz w:val="22"/>
          <w:szCs w:val="22"/>
        </w:rPr>
        <w:t xml:space="preserve"> </w:t>
      </w:r>
      <w:r w:rsidRPr="0005516F">
        <w:rPr>
          <w:rFonts w:hint="eastAsia"/>
          <w:sz w:val="22"/>
          <w:szCs w:val="22"/>
        </w:rPr>
        <w:t>대한</w:t>
      </w:r>
      <w:r w:rsidRPr="0005516F">
        <w:rPr>
          <w:rFonts w:hint="eastAsia"/>
          <w:sz w:val="22"/>
          <w:szCs w:val="22"/>
        </w:rPr>
        <w:t xml:space="preserve"> </w:t>
      </w:r>
      <w:r w:rsidRPr="0005516F">
        <w:rPr>
          <w:rFonts w:hint="eastAsia"/>
          <w:sz w:val="22"/>
          <w:szCs w:val="22"/>
        </w:rPr>
        <w:t>설명</w:t>
      </w:r>
      <w:r w:rsidRPr="0005516F">
        <w:rPr>
          <w:rFonts w:hint="eastAsia"/>
          <w:sz w:val="22"/>
          <w:szCs w:val="22"/>
        </w:rPr>
        <w:t xml:space="preserve"> </w:t>
      </w:r>
      <w:r w:rsidRPr="0005516F">
        <w:rPr>
          <w:rFonts w:hint="eastAsia"/>
          <w:sz w:val="22"/>
          <w:szCs w:val="22"/>
        </w:rPr>
        <w:t>및</w:t>
      </w:r>
      <w:r w:rsidRPr="0005516F">
        <w:rPr>
          <w:rFonts w:hint="eastAsia"/>
          <w:sz w:val="22"/>
          <w:szCs w:val="22"/>
        </w:rPr>
        <w:t xml:space="preserve"> </w:t>
      </w:r>
      <w:r w:rsidRPr="0005516F">
        <w:rPr>
          <w:rFonts w:hint="eastAsia"/>
          <w:sz w:val="22"/>
          <w:szCs w:val="22"/>
        </w:rPr>
        <w:t>날짜</w:t>
      </w:r>
      <w:r w:rsidRPr="0005516F">
        <w:rPr>
          <w:rFonts w:hint="eastAsia"/>
          <w:sz w:val="22"/>
          <w:szCs w:val="22"/>
        </w:rPr>
        <w:t xml:space="preserve">, </w:t>
      </w:r>
      <w:r w:rsidRPr="0005516F">
        <w:rPr>
          <w:rFonts w:hint="eastAsia"/>
          <w:sz w:val="22"/>
          <w:szCs w:val="22"/>
        </w:rPr>
        <w:t>시간</w:t>
      </w:r>
      <w:r w:rsidRPr="0005516F">
        <w:rPr>
          <w:rFonts w:hint="eastAsia"/>
          <w:sz w:val="22"/>
          <w:szCs w:val="22"/>
        </w:rPr>
        <w:t xml:space="preserve">, </w:t>
      </w:r>
      <w:r w:rsidRPr="0005516F">
        <w:rPr>
          <w:rFonts w:hint="eastAsia"/>
          <w:sz w:val="22"/>
          <w:szCs w:val="22"/>
        </w:rPr>
        <w:t>장소와</w:t>
      </w:r>
      <w:r w:rsidRPr="0005516F">
        <w:rPr>
          <w:rFonts w:hint="eastAsia"/>
          <w:sz w:val="22"/>
          <w:szCs w:val="22"/>
        </w:rPr>
        <w:t xml:space="preserve"> </w:t>
      </w:r>
      <w:r w:rsidRPr="0005516F">
        <w:rPr>
          <w:rFonts w:hint="eastAsia"/>
          <w:sz w:val="22"/>
          <w:szCs w:val="22"/>
        </w:rPr>
        <w:t>반복</w:t>
      </w:r>
      <w:r w:rsidRPr="0005516F">
        <w:rPr>
          <w:rFonts w:hint="eastAsia"/>
          <w:sz w:val="22"/>
          <w:szCs w:val="22"/>
        </w:rPr>
        <w:t xml:space="preserve"> </w:t>
      </w:r>
      <w:r w:rsidRPr="0005516F">
        <w:rPr>
          <w:rFonts w:hint="eastAsia"/>
          <w:sz w:val="22"/>
          <w:szCs w:val="22"/>
        </w:rPr>
        <w:t>여부</w:t>
      </w:r>
      <w:r w:rsidRPr="0005516F">
        <w:rPr>
          <w:rFonts w:hint="eastAsia"/>
          <w:sz w:val="22"/>
          <w:szCs w:val="22"/>
        </w:rPr>
        <w:t xml:space="preserve">. </w:t>
      </w:r>
    </w:p>
    <w:p w14:paraId="1CFA588C" w14:textId="77777777" w:rsidR="00347C10" w:rsidRPr="0005516F" w:rsidRDefault="00347C10" w:rsidP="00347C10">
      <w:pPr>
        <w:pStyle w:val="ListParagraph"/>
        <w:numPr>
          <w:ilvl w:val="0"/>
          <w:numId w:val="4"/>
        </w:numPr>
        <w:rPr>
          <w:sz w:val="22"/>
          <w:szCs w:val="22"/>
        </w:rPr>
      </w:pPr>
      <w:r w:rsidRPr="0005516F">
        <w:rPr>
          <w:rFonts w:hint="eastAsia"/>
          <w:sz w:val="22"/>
          <w:szCs w:val="22"/>
        </w:rPr>
        <w:t>해당</w:t>
      </w:r>
      <w:r w:rsidRPr="0005516F">
        <w:rPr>
          <w:rFonts w:hint="eastAsia"/>
          <w:sz w:val="22"/>
          <w:szCs w:val="22"/>
        </w:rPr>
        <w:t xml:space="preserve"> </w:t>
      </w:r>
      <w:r w:rsidRPr="0005516F">
        <w:rPr>
          <w:rFonts w:hint="eastAsia"/>
          <w:sz w:val="22"/>
          <w:szCs w:val="22"/>
        </w:rPr>
        <w:t>상황이나</w:t>
      </w:r>
      <w:r w:rsidRPr="0005516F">
        <w:rPr>
          <w:rFonts w:hint="eastAsia"/>
          <w:sz w:val="22"/>
          <w:szCs w:val="22"/>
        </w:rPr>
        <w:t xml:space="preserve"> </w:t>
      </w:r>
      <w:r w:rsidRPr="0005516F">
        <w:rPr>
          <w:rFonts w:hint="eastAsia"/>
          <w:sz w:val="22"/>
          <w:szCs w:val="22"/>
        </w:rPr>
        <w:t>사건을</w:t>
      </w:r>
      <w:r w:rsidRPr="0005516F">
        <w:rPr>
          <w:rFonts w:hint="eastAsia"/>
          <w:sz w:val="22"/>
          <w:szCs w:val="22"/>
        </w:rPr>
        <w:t xml:space="preserve"> </w:t>
      </w:r>
      <w:r w:rsidRPr="0005516F">
        <w:rPr>
          <w:rFonts w:hint="eastAsia"/>
          <w:sz w:val="22"/>
          <w:szCs w:val="22"/>
        </w:rPr>
        <w:t>이해하는</w:t>
      </w:r>
      <w:r w:rsidRPr="0005516F">
        <w:rPr>
          <w:rFonts w:hint="eastAsia"/>
          <w:sz w:val="22"/>
          <w:szCs w:val="22"/>
        </w:rPr>
        <w:t xml:space="preserve"> </w:t>
      </w:r>
      <w:r w:rsidRPr="0005516F">
        <w:rPr>
          <w:rFonts w:hint="eastAsia"/>
          <w:sz w:val="22"/>
          <w:szCs w:val="22"/>
        </w:rPr>
        <w:t>데</w:t>
      </w:r>
      <w:r w:rsidRPr="0005516F">
        <w:rPr>
          <w:rFonts w:hint="eastAsia"/>
          <w:sz w:val="22"/>
          <w:szCs w:val="22"/>
        </w:rPr>
        <w:t xml:space="preserve"> </w:t>
      </w:r>
      <w:r w:rsidRPr="0005516F">
        <w:rPr>
          <w:rFonts w:hint="eastAsia"/>
          <w:sz w:val="22"/>
          <w:szCs w:val="22"/>
        </w:rPr>
        <w:t>도움이</w:t>
      </w:r>
      <w:r w:rsidRPr="0005516F">
        <w:rPr>
          <w:rFonts w:hint="eastAsia"/>
          <w:sz w:val="22"/>
          <w:szCs w:val="22"/>
        </w:rPr>
        <w:t xml:space="preserve"> </w:t>
      </w:r>
      <w:r w:rsidRPr="0005516F">
        <w:rPr>
          <w:rFonts w:hint="eastAsia"/>
          <w:sz w:val="22"/>
          <w:szCs w:val="22"/>
        </w:rPr>
        <w:t>될</w:t>
      </w:r>
      <w:r w:rsidRPr="0005516F">
        <w:rPr>
          <w:rFonts w:hint="eastAsia"/>
          <w:sz w:val="22"/>
          <w:szCs w:val="22"/>
        </w:rPr>
        <w:t xml:space="preserve"> </w:t>
      </w:r>
      <w:r w:rsidRPr="0005516F">
        <w:rPr>
          <w:rFonts w:hint="eastAsia"/>
          <w:sz w:val="22"/>
          <w:szCs w:val="22"/>
        </w:rPr>
        <w:t>만한</w:t>
      </w:r>
      <w:r w:rsidRPr="0005516F">
        <w:rPr>
          <w:rFonts w:hint="eastAsia"/>
          <w:sz w:val="22"/>
          <w:szCs w:val="22"/>
        </w:rPr>
        <w:t xml:space="preserve"> </w:t>
      </w:r>
      <w:r w:rsidRPr="0005516F">
        <w:rPr>
          <w:rFonts w:hint="eastAsia"/>
          <w:sz w:val="22"/>
          <w:szCs w:val="22"/>
        </w:rPr>
        <w:t>문서</w:t>
      </w:r>
      <w:r w:rsidRPr="0005516F">
        <w:rPr>
          <w:rFonts w:hint="eastAsia"/>
          <w:sz w:val="22"/>
          <w:szCs w:val="22"/>
        </w:rPr>
        <w:t>.</w:t>
      </w:r>
    </w:p>
    <w:p w14:paraId="4B23B6F8" w14:textId="77777777" w:rsidR="00347C10" w:rsidRPr="0005516F" w:rsidRDefault="00347C10" w:rsidP="00347C10">
      <w:pPr>
        <w:pStyle w:val="ListParagraph"/>
        <w:numPr>
          <w:ilvl w:val="0"/>
          <w:numId w:val="4"/>
        </w:numPr>
        <w:rPr>
          <w:sz w:val="22"/>
          <w:szCs w:val="22"/>
        </w:rPr>
      </w:pPr>
      <w:r w:rsidRPr="0005516F">
        <w:rPr>
          <w:rFonts w:hint="eastAsia"/>
          <w:sz w:val="22"/>
          <w:szCs w:val="22"/>
        </w:rPr>
        <w:t>불만사항과</w:t>
      </w:r>
      <w:r w:rsidRPr="0005516F">
        <w:rPr>
          <w:rFonts w:hint="eastAsia"/>
          <w:sz w:val="22"/>
          <w:szCs w:val="22"/>
        </w:rPr>
        <w:t xml:space="preserve"> </w:t>
      </w:r>
      <w:r w:rsidRPr="0005516F">
        <w:rPr>
          <w:rFonts w:hint="eastAsia"/>
          <w:sz w:val="22"/>
          <w:szCs w:val="22"/>
        </w:rPr>
        <w:t>연관이</w:t>
      </w:r>
      <w:r w:rsidRPr="0005516F">
        <w:rPr>
          <w:rFonts w:hint="eastAsia"/>
          <w:sz w:val="22"/>
          <w:szCs w:val="22"/>
        </w:rPr>
        <w:t xml:space="preserve"> </w:t>
      </w:r>
      <w:r w:rsidRPr="0005516F">
        <w:rPr>
          <w:rFonts w:hint="eastAsia"/>
          <w:sz w:val="22"/>
          <w:szCs w:val="22"/>
        </w:rPr>
        <w:t>있는</w:t>
      </w:r>
      <w:r w:rsidRPr="0005516F">
        <w:rPr>
          <w:rFonts w:hint="eastAsia"/>
          <w:sz w:val="22"/>
          <w:szCs w:val="22"/>
        </w:rPr>
        <w:t xml:space="preserve"> </w:t>
      </w:r>
      <w:r w:rsidRPr="0005516F">
        <w:rPr>
          <w:rFonts w:hint="eastAsia"/>
          <w:sz w:val="22"/>
          <w:szCs w:val="22"/>
        </w:rPr>
        <w:t>각종</w:t>
      </w:r>
      <w:r w:rsidRPr="0005516F">
        <w:rPr>
          <w:rFonts w:hint="eastAsia"/>
          <w:sz w:val="22"/>
          <w:szCs w:val="22"/>
        </w:rPr>
        <w:t xml:space="preserve"> </w:t>
      </w:r>
      <w:r w:rsidRPr="0005516F">
        <w:rPr>
          <w:rFonts w:hint="eastAsia"/>
          <w:sz w:val="22"/>
          <w:szCs w:val="22"/>
        </w:rPr>
        <w:t>문서</w:t>
      </w:r>
      <w:r w:rsidRPr="0005516F">
        <w:rPr>
          <w:rFonts w:hint="eastAsia"/>
          <w:sz w:val="22"/>
          <w:szCs w:val="22"/>
        </w:rPr>
        <w:t xml:space="preserve">, </w:t>
      </w:r>
      <w:r w:rsidRPr="0005516F">
        <w:rPr>
          <w:rFonts w:hint="eastAsia"/>
          <w:sz w:val="22"/>
          <w:szCs w:val="22"/>
        </w:rPr>
        <w:t>목격자</w:t>
      </w:r>
      <w:r w:rsidRPr="0005516F">
        <w:rPr>
          <w:rFonts w:hint="eastAsia"/>
          <w:sz w:val="22"/>
          <w:szCs w:val="22"/>
        </w:rPr>
        <w:t>(</w:t>
      </w:r>
      <w:r w:rsidRPr="0005516F">
        <w:rPr>
          <w:rFonts w:hint="eastAsia"/>
          <w:sz w:val="22"/>
          <w:szCs w:val="22"/>
        </w:rPr>
        <w:t>증인</w:t>
      </w:r>
      <w:r w:rsidRPr="0005516F">
        <w:rPr>
          <w:rFonts w:hint="eastAsia"/>
          <w:sz w:val="22"/>
          <w:szCs w:val="22"/>
        </w:rPr>
        <w:t>)</w:t>
      </w:r>
      <w:r w:rsidRPr="0005516F">
        <w:rPr>
          <w:rFonts w:hint="eastAsia"/>
          <w:sz w:val="22"/>
          <w:szCs w:val="22"/>
        </w:rPr>
        <w:t>나</w:t>
      </w:r>
      <w:r w:rsidRPr="0005516F">
        <w:rPr>
          <w:rFonts w:hint="eastAsia"/>
          <w:sz w:val="22"/>
          <w:szCs w:val="22"/>
        </w:rPr>
        <w:t xml:space="preserve"> </w:t>
      </w:r>
      <w:r w:rsidRPr="0005516F">
        <w:rPr>
          <w:rFonts w:hint="eastAsia"/>
          <w:sz w:val="22"/>
          <w:szCs w:val="22"/>
        </w:rPr>
        <w:t>관계자</w:t>
      </w:r>
      <w:r w:rsidRPr="0005516F">
        <w:rPr>
          <w:rFonts w:hint="eastAsia"/>
          <w:sz w:val="22"/>
          <w:szCs w:val="22"/>
        </w:rPr>
        <w:t xml:space="preserve">, </w:t>
      </w:r>
      <w:r w:rsidRPr="0005516F">
        <w:rPr>
          <w:rFonts w:hint="eastAsia"/>
          <w:sz w:val="22"/>
          <w:szCs w:val="22"/>
        </w:rPr>
        <w:t>괴롭힘에</w:t>
      </w:r>
      <w:r w:rsidRPr="0005516F">
        <w:rPr>
          <w:rFonts w:hint="eastAsia"/>
          <w:sz w:val="22"/>
          <w:szCs w:val="22"/>
        </w:rPr>
        <w:t xml:space="preserve"> </w:t>
      </w:r>
      <w:r w:rsidRPr="0005516F">
        <w:rPr>
          <w:rFonts w:hint="eastAsia"/>
          <w:sz w:val="22"/>
          <w:szCs w:val="22"/>
        </w:rPr>
        <w:t>가담한</w:t>
      </w:r>
      <w:r w:rsidRPr="0005516F">
        <w:rPr>
          <w:rFonts w:hint="eastAsia"/>
          <w:sz w:val="22"/>
          <w:szCs w:val="22"/>
        </w:rPr>
        <w:t xml:space="preserve"> </w:t>
      </w:r>
      <w:r w:rsidRPr="0005516F">
        <w:rPr>
          <w:rFonts w:hint="eastAsia"/>
          <w:sz w:val="22"/>
          <w:szCs w:val="22"/>
        </w:rPr>
        <w:t>또</w:t>
      </w:r>
      <w:r w:rsidRPr="0005516F">
        <w:rPr>
          <w:rFonts w:hint="eastAsia"/>
          <w:sz w:val="22"/>
          <w:szCs w:val="22"/>
        </w:rPr>
        <w:t xml:space="preserve"> </w:t>
      </w:r>
      <w:r w:rsidRPr="0005516F">
        <w:rPr>
          <w:rFonts w:hint="eastAsia"/>
          <w:sz w:val="22"/>
          <w:szCs w:val="22"/>
        </w:rPr>
        <w:t>다른</w:t>
      </w:r>
      <w:r w:rsidRPr="0005516F">
        <w:rPr>
          <w:rFonts w:hint="eastAsia"/>
          <w:sz w:val="22"/>
          <w:szCs w:val="22"/>
        </w:rPr>
        <w:t xml:space="preserve"> </w:t>
      </w:r>
      <w:r w:rsidRPr="0005516F">
        <w:rPr>
          <w:rFonts w:hint="eastAsia"/>
          <w:sz w:val="22"/>
          <w:szCs w:val="22"/>
        </w:rPr>
        <w:t>가해자</w:t>
      </w:r>
      <w:r w:rsidRPr="0005516F">
        <w:rPr>
          <w:rFonts w:hint="eastAsia"/>
          <w:sz w:val="22"/>
          <w:szCs w:val="22"/>
        </w:rPr>
        <w:t xml:space="preserve"> </w:t>
      </w:r>
      <w:r w:rsidRPr="0005516F">
        <w:rPr>
          <w:rFonts w:hint="eastAsia"/>
          <w:sz w:val="22"/>
          <w:szCs w:val="22"/>
        </w:rPr>
        <w:t>등에</w:t>
      </w:r>
      <w:r w:rsidRPr="0005516F">
        <w:rPr>
          <w:rFonts w:hint="eastAsia"/>
          <w:sz w:val="22"/>
          <w:szCs w:val="22"/>
        </w:rPr>
        <w:t xml:space="preserve"> </w:t>
      </w:r>
      <w:r w:rsidRPr="0005516F">
        <w:rPr>
          <w:rFonts w:hint="eastAsia"/>
          <w:sz w:val="22"/>
          <w:szCs w:val="22"/>
        </w:rPr>
        <w:t>대한</w:t>
      </w:r>
      <w:r w:rsidRPr="0005516F">
        <w:rPr>
          <w:rFonts w:hint="eastAsia"/>
          <w:sz w:val="22"/>
          <w:szCs w:val="22"/>
        </w:rPr>
        <w:t xml:space="preserve"> </w:t>
      </w:r>
      <w:r w:rsidRPr="0005516F">
        <w:rPr>
          <w:rFonts w:hint="eastAsia"/>
          <w:sz w:val="22"/>
          <w:szCs w:val="22"/>
        </w:rPr>
        <w:t>명단</w:t>
      </w:r>
      <w:r w:rsidRPr="0005516F">
        <w:rPr>
          <w:rFonts w:hint="eastAsia"/>
          <w:sz w:val="22"/>
          <w:szCs w:val="22"/>
        </w:rPr>
        <w:t xml:space="preserve">. </w:t>
      </w:r>
    </w:p>
    <w:p w14:paraId="342F2634" w14:textId="77777777" w:rsidR="00347C10" w:rsidRPr="00C55C81" w:rsidRDefault="00347C10" w:rsidP="00347C10">
      <w:pPr>
        <w:rPr>
          <w:sz w:val="24"/>
          <w:szCs w:val="24"/>
        </w:rPr>
      </w:pPr>
      <w:r w:rsidRPr="00BB0FAC">
        <w:rPr>
          <w:sz w:val="22"/>
          <w:szCs w:val="22"/>
        </w:rPr>
        <w:t xml:space="preserve"> </w:t>
      </w:r>
    </w:p>
    <w:p w14:paraId="0FD97821" w14:textId="77777777" w:rsidR="00347C10" w:rsidRPr="00BB0FAC" w:rsidRDefault="00347C10" w:rsidP="00347C10">
      <w:pPr>
        <w:rPr>
          <w:sz w:val="22"/>
          <w:szCs w:val="22"/>
        </w:rPr>
      </w:pPr>
      <w:r w:rsidRPr="00BB0FAC">
        <w:rPr>
          <w:rFonts w:hint="eastAsia"/>
          <w:sz w:val="22"/>
          <w:szCs w:val="22"/>
        </w:rPr>
        <w:t xml:space="preserve">괴롭힘에 대한 불만사항은 구두로 접수될 수도 있습니다. </w:t>
      </w:r>
    </w:p>
    <w:p w14:paraId="24E2384C" w14:textId="77777777" w:rsidR="00347C10" w:rsidRPr="00C55C81" w:rsidRDefault="00347C10" w:rsidP="00347C10">
      <w:pPr>
        <w:rPr>
          <w:sz w:val="24"/>
          <w:szCs w:val="24"/>
        </w:rPr>
      </w:pPr>
    </w:p>
    <w:p w14:paraId="159678D4" w14:textId="77777777" w:rsidR="00347C10" w:rsidRPr="00BB0FAC" w:rsidRDefault="00347C10" w:rsidP="00347C10">
      <w:pPr>
        <w:rPr>
          <w:sz w:val="22"/>
          <w:szCs w:val="22"/>
        </w:rPr>
      </w:pPr>
      <w:r w:rsidRPr="00BB0FAC">
        <w:rPr>
          <w:rFonts w:hint="eastAsia"/>
          <w:sz w:val="22"/>
          <w:szCs w:val="22"/>
        </w:rPr>
        <w:t>괴롭힘에 대한 불만을 접수한 당회 서기나 당회장은3명으로 구성된 위원회(committee)에 해당 불만사항을 전달하는데,</w:t>
      </w:r>
      <w:r w:rsidRPr="00BB0FAC">
        <w:rPr>
          <w:sz w:val="22"/>
          <w:szCs w:val="22"/>
        </w:rPr>
        <w:t xml:space="preserve"> </w:t>
      </w:r>
      <w:r w:rsidRPr="00BB0FAC">
        <w:rPr>
          <w:rFonts w:hint="eastAsia"/>
          <w:sz w:val="22"/>
          <w:szCs w:val="22"/>
        </w:rPr>
        <w:t>관할지역 의결기관 (court of jurisdiction)에 소속되어 신속하게 처리해 줄 수 있는 위원이 적어도 한 명은 포함되어야 합니다.</w:t>
      </w:r>
      <w:r w:rsidRPr="00BB0FAC">
        <w:rPr>
          <w:sz w:val="22"/>
          <w:szCs w:val="22"/>
        </w:rPr>
        <w:t xml:space="preserve"> </w:t>
      </w:r>
      <w:r w:rsidRPr="00BB0FAC">
        <w:rPr>
          <w:rFonts w:hint="eastAsia"/>
          <w:sz w:val="22"/>
          <w:szCs w:val="22"/>
        </w:rPr>
        <w:t xml:space="preserve">이를 접수한 위원회는 신속하게 조사에 임합니다. 사건마다 복잡함 정도의 차이가 있기 때문에 어떤 문제는 수일 내에 조사가 끝나고, 어떤 경우는 보다 시간이 걸릴 수 있습니다. </w:t>
      </w:r>
      <w:r>
        <w:rPr>
          <w:rFonts w:hint="eastAsia"/>
          <w:sz w:val="22"/>
          <w:szCs w:val="22"/>
        </w:rPr>
        <w:t>가능하면</w:t>
      </w:r>
      <w:r w:rsidRPr="00BB0FAC">
        <w:rPr>
          <w:rFonts w:hint="eastAsia"/>
          <w:sz w:val="22"/>
          <w:szCs w:val="22"/>
        </w:rPr>
        <w:t>30일 내에 조사 및 이에 대한 보고가 끝날 수 있도록 해야 합니다.</w:t>
      </w:r>
      <w:r w:rsidRPr="00BB0FAC">
        <w:rPr>
          <w:sz w:val="22"/>
          <w:szCs w:val="22"/>
        </w:rPr>
        <w:t xml:space="preserve"> </w:t>
      </w:r>
      <w:r>
        <w:rPr>
          <w:rFonts w:hint="eastAsia"/>
          <w:sz w:val="22"/>
          <w:szCs w:val="22"/>
        </w:rPr>
        <w:t xml:space="preserve">조사 </w:t>
      </w:r>
      <w:r w:rsidRPr="00BB0FAC">
        <w:rPr>
          <w:rFonts w:hint="eastAsia"/>
          <w:sz w:val="22"/>
          <w:szCs w:val="22"/>
        </w:rPr>
        <w:t>과정들은 불만을 제기한 당사자의 안전과 편안함이 보장되어야 합니다.</w:t>
      </w:r>
      <w:r w:rsidRPr="00BB0FAC">
        <w:rPr>
          <w:sz w:val="22"/>
          <w:szCs w:val="22"/>
        </w:rPr>
        <w:t xml:space="preserve"> </w:t>
      </w:r>
      <w:r w:rsidRPr="00BB0FAC">
        <w:rPr>
          <w:rFonts w:hint="eastAsia"/>
          <w:sz w:val="22"/>
          <w:szCs w:val="22"/>
        </w:rPr>
        <w:t xml:space="preserve">이는 조사기간 동안 </w:t>
      </w:r>
      <w:r>
        <w:rPr>
          <w:rFonts w:hint="eastAsia"/>
          <w:sz w:val="22"/>
          <w:szCs w:val="22"/>
        </w:rPr>
        <w:t>불만제기자</w:t>
      </w:r>
      <w:r w:rsidRPr="00BB0FAC">
        <w:rPr>
          <w:rFonts w:hint="eastAsia"/>
          <w:sz w:val="22"/>
          <w:szCs w:val="22"/>
        </w:rPr>
        <w:t xml:space="preserve">와 </w:t>
      </w:r>
      <w:r>
        <w:rPr>
          <w:rFonts w:hint="eastAsia"/>
          <w:sz w:val="22"/>
          <w:szCs w:val="22"/>
        </w:rPr>
        <w:t>가해 용의자</w:t>
      </w:r>
      <w:r w:rsidRPr="00BB0FAC">
        <w:rPr>
          <w:rFonts w:hint="eastAsia"/>
          <w:sz w:val="22"/>
          <w:szCs w:val="22"/>
        </w:rPr>
        <w:t xml:space="preserve"> 간의 접촉이 없도록 보장하는 것도 포함됩니다. 만약 지속적 위험이 가능할 것으로 판단되면 가해</w:t>
      </w:r>
      <w:r>
        <w:rPr>
          <w:rFonts w:hint="eastAsia"/>
          <w:sz w:val="22"/>
          <w:szCs w:val="22"/>
        </w:rPr>
        <w:t xml:space="preserve"> 용의자의</w:t>
      </w:r>
      <w:r w:rsidRPr="00BB0FAC">
        <w:rPr>
          <w:rFonts w:hint="eastAsia"/>
          <w:sz w:val="22"/>
          <w:szCs w:val="22"/>
        </w:rPr>
        <w:t xml:space="preserve"> 의결기관 혹은 행사 출입을 금지하거나, 직장</w:t>
      </w:r>
      <w:r>
        <w:rPr>
          <w:rFonts w:hint="eastAsia"/>
          <w:sz w:val="22"/>
          <w:szCs w:val="22"/>
        </w:rPr>
        <w:t xml:space="preserve"> </w:t>
      </w:r>
      <w:r w:rsidRPr="00BB0FAC">
        <w:rPr>
          <w:rFonts w:hint="eastAsia"/>
          <w:sz w:val="22"/>
          <w:szCs w:val="22"/>
        </w:rPr>
        <w:t xml:space="preserve">업무를 일시적으로 중단할 수도 있습니다. 이런 모든 조치는 </w:t>
      </w:r>
      <w:r w:rsidRPr="00BB0FAC">
        <w:rPr>
          <w:sz w:val="22"/>
          <w:szCs w:val="22"/>
        </w:rPr>
        <w:t>‘</w:t>
      </w:r>
      <w:r w:rsidRPr="00BB0FAC">
        <w:rPr>
          <w:rFonts w:hint="eastAsia"/>
          <w:sz w:val="22"/>
          <w:szCs w:val="22"/>
        </w:rPr>
        <w:t>무편견 (</w:t>
      </w:r>
      <w:r w:rsidRPr="00BB0FAC">
        <w:rPr>
          <w:sz w:val="22"/>
          <w:szCs w:val="22"/>
        </w:rPr>
        <w:t>without</w:t>
      </w:r>
      <w:r w:rsidRPr="00BB0FAC">
        <w:rPr>
          <w:rFonts w:hint="eastAsia"/>
          <w:sz w:val="22"/>
          <w:szCs w:val="22"/>
        </w:rPr>
        <w:t xml:space="preserve"> prejudice)</w:t>
      </w:r>
      <w:r w:rsidRPr="00BB0FAC">
        <w:rPr>
          <w:sz w:val="22"/>
          <w:szCs w:val="22"/>
        </w:rPr>
        <w:t>’</w:t>
      </w:r>
      <w:r w:rsidRPr="00BB0FAC">
        <w:rPr>
          <w:rFonts w:hint="eastAsia"/>
          <w:sz w:val="22"/>
          <w:szCs w:val="22"/>
        </w:rPr>
        <w:t xml:space="preserve"> 원칙하에 있음을 분명히 해야 합니다.</w:t>
      </w:r>
      <w:r w:rsidRPr="00BB0FAC">
        <w:rPr>
          <w:sz w:val="22"/>
          <w:szCs w:val="22"/>
        </w:rPr>
        <w:t xml:space="preserve"> </w:t>
      </w:r>
      <w:r w:rsidRPr="00BB0FAC">
        <w:rPr>
          <w:rFonts w:hint="eastAsia"/>
          <w:sz w:val="22"/>
          <w:szCs w:val="22"/>
        </w:rPr>
        <w:t>조사 과정에서나 시정(corrective action) 단계에서 공개가 불가피한 경우 혹은 법적으로 공개가 요구될 경우를 제외하고,</w:t>
      </w:r>
      <w:r w:rsidRPr="00BB0FAC">
        <w:rPr>
          <w:sz w:val="22"/>
          <w:szCs w:val="22"/>
        </w:rPr>
        <w:t xml:space="preserve"> </w:t>
      </w:r>
      <w:r w:rsidRPr="00BB0FAC">
        <w:rPr>
          <w:rFonts w:hint="eastAsia"/>
          <w:sz w:val="22"/>
          <w:szCs w:val="22"/>
        </w:rPr>
        <w:t>모든 조사는 비밀이 보장되는 방법으로 다루어질 것입니다.</w:t>
      </w:r>
      <w:r w:rsidRPr="00BB0FAC">
        <w:rPr>
          <w:sz w:val="22"/>
          <w:szCs w:val="22"/>
        </w:rPr>
        <w:t xml:space="preserve"> </w:t>
      </w:r>
      <w:r w:rsidRPr="00BB0FAC">
        <w:rPr>
          <w:rFonts w:hint="eastAsia"/>
          <w:sz w:val="22"/>
          <w:szCs w:val="22"/>
        </w:rPr>
        <w:t xml:space="preserve"> </w:t>
      </w:r>
    </w:p>
    <w:p w14:paraId="48A61FDA" w14:textId="77777777" w:rsidR="00347C10" w:rsidRPr="00C55C81" w:rsidRDefault="00347C10" w:rsidP="00347C10">
      <w:pPr>
        <w:rPr>
          <w:sz w:val="24"/>
          <w:szCs w:val="24"/>
        </w:rPr>
      </w:pPr>
    </w:p>
    <w:p w14:paraId="2820C8EF" w14:textId="77777777" w:rsidR="00347C10" w:rsidRPr="00BB0FAC" w:rsidRDefault="00347C10" w:rsidP="00347C10">
      <w:pPr>
        <w:rPr>
          <w:sz w:val="22"/>
          <w:szCs w:val="22"/>
        </w:rPr>
      </w:pPr>
      <w:r w:rsidRPr="00BB0FAC">
        <w:rPr>
          <w:rFonts w:hint="eastAsia"/>
          <w:b/>
          <w:sz w:val="22"/>
          <w:szCs w:val="22"/>
        </w:rPr>
        <w:t>조사(</w:t>
      </w:r>
      <w:r w:rsidRPr="00BB0FAC">
        <w:rPr>
          <w:b/>
          <w:sz w:val="22"/>
          <w:szCs w:val="22"/>
        </w:rPr>
        <w:t xml:space="preserve">The </w:t>
      </w:r>
      <w:r w:rsidRPr="00BB0FAC">
        <w:rPr>
          <w:rFonts w:hint="eastAsia"/>
          <w:b/>
          <w:sz w:val="22"/>
          <w:szCs w:val="22"/>
        </w:rPr>
        <w:t>Investigation)</w:t>
      </w:r>
    </w:p>
    <w:p w14:paraId="0CC95165" w14:textId="77777777" w:rsidR="00347C10" w:rsidRPr="00C55C81" w:rsidRDefault="00347C10" w:rsidP="00347C10">
      <w:pPr>
        <w:rPr>
          <w:sz w:val="24"/>
          <w:szCs w:val="24"/>
        </w:rPr>
      </w:pPr>
    </w:p>
    <w:p w14:paraId="224437A1" w14:textId="77777777" w:rsidR="00347C10" w:rsidRPr="00BB0FAC" w:rsidRDefault="00347C10" w:rsidP="00347C10">
      <w:pPr>
        <w:rPr>
          <w:sz w:val="22"/>
          <w:szCs w:val="22"/>
        </w:rPr>
      </w:pPr>
      <w:r w:rsidRPr="00BB0FAC">
        <w:rPr>
          <w:rFonts w:hint="eastAsia"/>
          <w:sz w:val="22"/>
          <w:szCs w:val="22"/>
        </w:rPr>
        <w:t>조사위원회는 최고 3명 이하로 구성됩니다. 이들 위원은 객관적으로 판단을 내릴 수 있어야 하고, 가해 의심을 받는 당사자나 그의 직접적인 영향이나 지시를 받는 사람이어서는 안 됩니다. 이들은 위의 정책에 익숙하거나, 훈련을 받아야 합니다 (The Associate Secretary, Ministry and Church Vocation or the Clerks of Assembly can assist with training).</w:t>
      </w:r>
      <w:r w:rsidRPr="00BB0FAC">
        <w:rPr>
          <w:sz w:val="22"/>
          <w:szCs w:val="22"/>
        </w:rPr>
        <w:t xml:space="preserve"> ‘</w:t>
      </w:r>
      <w:r w:rsidRPr="00BB0FAC">
        <w:rPr>
          <w:rFonts w:hint="eastAsia"/>
          <w:sz w:val="22"/>
          <w:szCs w:val="22"/>
        </w:rPr>
        <w:t>성적학대 및 성적 괴롭힘</w:t>
      </w:r>
      <w:r w:rsidRPr="00BB0FAC">
        <w:rPr>
          <w:sz w:val="22"/>
          <w:szCs w:val="22"/>
        </w:rPr>
        <w:t xml:space="preserve">’ </w:t>
      </w:r>
      <w:r w:rsidRPr="00BB0FAC">
        <w:rPr>
          <w:rFonts w:hint="eastAsia"/>
          <w:sz w:val="22"/>
          <w:szCs w:val="22"/>
        </w:rPr>
        <w:t>위원회에 소속된 위원을 선정하는 것이 적절할 선택일 수 있습니다.</w:t>
      </w:r>
      <w:r w:rsidRPr="00BB0FAC">
        <w:rPr>
          <w:sz w:val="22"/>
          <w:szCs w:val="22"/>
        </w:rPr>
        <w:t xml:space="preserve">   </w:t>
      </w:r>
    </w:p>
    <w:p w14:paraId="2E16EE36" w14:textId="77777777" w:rsidR="00347C10" w:rsidRPr="00311AC5" w:rsidRDefault="00347C10" w:rsidP="00347C10">
      <w:pPr>
        <w:rPr>
          <w:sz w:val="24"/>
          <w:szCs w:val="24"/>
        </w:rPr>
      </w:pPr>
    </w:p>
    <w:p w14:paraId="40BD5579" w14:textId="77777777" w:rsidR="00347C10" w:rsidRPr="00BB0FAC" w:rsidRDefault="00347C10" w:rsidP="00347C10">
      <w:pPr>
        <w:rPr>
          <w:sz w:val="22"/>
          <w:szCs w:val="22"/>
        </w:rPr>
      </w:pPr>
      <w:r w:rsidRPr="00BB0FAC">
        <w:rPr>
          <w:rFonts w:hint="eastAsia"/>
          <w:sz w:val="22"/>
          <w:szCs w:val="22"/>
        </w:rPr>
        <w:t xml:space="preserve">조사위원회는 가능한 최대한으로 비밀을 보장합니다. </w:t>
      </w:r>
    </w:p>
    <w:p w14:paraId="3A84E437" w14:textId="77777777" w:rsidR="00347C10" w:rsidRPr="00311AC5" w:rsidRDefault="00347C10" w:rsidP="00347C10">
      <w:pPr>
        <w:rPr>
          <w:sz w:val="24"/>
          <w:szCs w:val="24"/>
        </w:rPr>
      </w:pPr>
    </w:p>
    <w:p w14:paraId="1733E2FB" w14:textId="77777777" w:rsidR="00347C10" w:rsidRPr="00BB0FAC" w:rsidRDefault="00347C10" w:rsidP="00347C10">
      <w:pPr>
        <w:rPr>
          <w:sz w:val="22"/>
          <w:szCs w:val="22"/>
        </w:rPr>
      </w:pPr>
      <w:r w:rsidRPr="00BB0FAC">
        <w:rPr>
          <w:rFonts w:hint="eastAsia"/>
          <w:sz w:val="22"/>
          <w:szCs w:val="22"/>
        </w:rPr>
        <w:t>조사의 내용은 다음과 같습니다:</w:t>
      </w:r>
    </w:p>
    <w:p w14:paraId="3C977839" w14:textId="77777777" w:rsidR="00347C10" w:rsidRPr="00311AC5" w:rsidRDefault="00347C10" w:rsidP="00347C10">
      <w:pPr>
        <w:rPr>
          <w:sz w:val="24"/>
          <w:szCs w:val="24"/>
        </w:rPr>
      </w:pPr>
    </w:p>
    <w:p w14:paraId="19EBEFA9" w14:textId="77777777" w:rsidR="00347C10" w:rsidRPr="0005516F" w:rsidRDefault="00347C10" w:rsidP="00347C10">
      <w:pPr>
        <w:pStyle w:val="ListParagraph"/>
        <w:numPr>
          <w:ilvl w:val="0"/>
          <w:numId w:val="5"/>
        </w:numPr>
        <w:rPr>
          <w:sz w:val="22"/>
          <w:szCs w:val="22"/>
        </w:rPr>
      </w:pPr>
      <w:r w:rsidRPr="0005516F">
        <w:rPr>
          <w:rFonts w:hint="eastAsia"/>
          <w:sz w:val="22"/>
          <w:szCs w:val="22"/>
        </w:rPr>
        <w:t>불만을</w:t>
      </w:r>
      <w:r w:rsidRPr="0005516F">
        <w:rPr>
          <w:rFonts w:hint="eastAsia"/>
          <w:sz w:val="22"/>
          <w:szCs w:val="22"/>
        </w:rPr>
        <w:t xml:space="preserve"> </w:t>
      </w:r>
      <w:r w:rsidRPr="0005516F">
        <w:rPr>
          <w:rFonts w:hint="eastAsia"/>
          <w:sz w:val="22"/>
          <w:szCs w:val="22"/>
        </w:rPr>
        <w:t>제기한</w:t>
      </w:r>
      <w:r w:rsidRPr="0005516F">
        <w:rPr>
          <w:rFonts w:hint="eastAsia"/>
          <w:sz w:val="22"/>
          <w:szCs w:val="22"/>
        </w:rPr>
        <w:t xml:space="preserve"> </w:t>
      </w:r>
      <w:r w:rsidRPr="0005516F">
        <w:rPr>
          <w:rFonts w:hint="eastAsia"/>
          <w:sz w:val="22"/>
          <w:szCs w:val="22"/>
        </w:rPr>
        <w:t>자</w:t>
      </w:r>
      <w:r w:rsidRPr="0005516F">
        <w:rPr>
          <w:rFonts w:hint="eastAsia"/>
          <w:sz w:val="22"/>
          <w:szCs w:val="22"/>
        </w:rPr>
        <w:t>(complainant)</w:t>
      </w:r>
      <w:r w:rsidRPr="0005516F">
        <w:rPr>
          <w:rFonts w:hint="eastAsia"/>
          <w:sz w:val="22"/>
          <w:szCs w:val="22"/>
        </w:rPr>
        <w:t>와</w:t>
      </w:r>
      <w:r w:rsidRPr="0005516F">
        <w:rPr>
          <w:rFonts w:hint="eastAsia"/>
          <w:sz w:val="22"/>
          <w:szCs w:val="22"/>
        </w:rPr>
        <w:t xml:space="preserve"> </w:t>
      </w:r>
      <w:r w:rsidRPr="0005516F">
        <w:rPr>
          <w:rFonts w:hint="eastAsia"/>
          <w:sz w:val="22"/>
          <w:szCs w:val="22"/>
        </w:rPr>
        <w:t>이에</w:t>
      </w:r>
      <w:r w:rsidRPr="0005516F">
        <w:rPr>
          <w:rFonts w:hint="eastAsia"/>
          <w:sz w:val="22"/>
          <w:szCs w:val="22"/>
        </w:rPr>
        <w:t xml:space="preserve"> </w:t>
      </w:r>
      <w:r w:rsidRPr="0005516F">
        <w:rPr>
          <w:rFonts w:hint="eastAsia"/>
          <w:sz w:val="22"/>
          <w:szCs w:val="22"/>
        </w:rPr>
        <w:t>응답하는</w:t>
      </w:r>
      <w:r w:rsidRPr="0005516F">
        <w:rPr>
          <w:rFonts w:hint="eastAsia"/>
          <w:sz w:val="22"/>
          <w:szCs w:val="22"/>
        </w:rPr>
        <w:t xml:space="preserve"> </w:t>
      </w:r>
      <w:r w:rsidRPr="0005516F">
        <w:rPr>
          <w:rFonts w:hint="eastAsia"/>
          <w:sz w:val="22"/>
          <w:szCs w:val="22"/>
        </w:rPr>
        <w:t>자</w:t>
      </w:r>
      <w:r w:rsidRPr="0005516F">
        <w:rPr>
          <w:rFonts w:hint="eastAsia"/>
          <w:sz w:val="22"/>
          <w:szCs w:val="22"/>
        </w:rPr>
        <w:t>(respondent)</w:t>
      </w:r>
      <w:r w:rsidRPr="0005516F">
        <w:rPr>
          <w:rFonts w:hint="eastAsia"/>
          <w:sz w:val="22"/>
          <w:szCs w:val="22"/>
        </w:rPr>
        <w:t>를</w:t>
      </w:r>
      <w:r w:rsidRPr="0005516F">
        <w:rPr>
          <w:rFonts w:hint="eastAsia"/>
          <w:sz w:val="22"/>
          <w:szCs w:val="22"/>
        </w:rPr>
        <w:t xml:space="preserve"> </w:t>
      </w:r>
      <w:r w:rsidRPr="0005516F">
        <w:rPr>
          <w:rFonts w:hint="eastAsia"/>
          <w:sz w:val="22"/>
          <w:szCs w:val="22"/>
        </w:rPr>
        <w:t>공정하고</w:t>
      </w:r>
      <w:r w:rsidRPr="0005516F">
        <w:rPr>
          <w:rFonts w:hint="eastAsia"/>
          <w:sz w:val="22"/>
          <w:szCs w:val="22"/>
        </w:rPr>
        <w:t xml:space="preserve">, </w:t>
      </w:r>
      <w:r w:rsidRPr="0005516F">
        <w:rPr>
          <w:rFonts w:hint="eastAsia"/>
          <w:sz w:val="22"/>
          <w:szCs w:val="22"/>
        </w:rPr>
        <w:t>자세하게</w:t>
      </w:r>
      <w:r w:rsidRPr="0005516F">
        <w:rPr>
          <w:rFonts w:hint="eastAsia"/>
          <w:sz w:val="22"/>
          <w:szCs w:val="22"/>
        </w:rPr>
        <w:t xml:space="preserve"> </w:t>
      </w:r>
      <w:r w:rsidRPr="0005516F">
        <w:rPr>
          <w:rFonts w:hint="eastAsia"/>
          <w:sz w:val="22"/>
          <w:szCs w:val="22"/>
        </w:rPr>
        <w:t>면담한다</w:t>
      </w:r>
      <w:r w:rsidRPr="0005516F">
        <w:rPr>
          <w:rFonts w:hint="eastAsia"/>
          <w:sz w:val="22"/>
          <w:szCs w:val="22"/>
        </w:rPr>
        <w:t>. (</w:t>
      </w:r>
      <w:r w:rsidRPr="0005516F">
        <w:rPr>
          <w:rFonts w:hint="eastAsia"/>
          <w:sz w:val="22"/>
          <w:szCs w:val="22"/>
        </w:rPr>
        <w:t>일반적으로</w:t>
      </w:r>
      <w:r w:rsidRPr="0005516F">
        <w:rPr>
          <w:rFonts w:hint="eastAsia"/>
          <w:sz w:val="22"/>
          <w:szCs w:val="22"/>
        </w:rPr>
        <w:t xml:space="preserve"> </w:t>
      </w:r>
      <w:r w:rsidRPr="0005516F">
        <w:rPr>
          <w:rFonts w:hint="eastAsia"/>
          <w:sz w:val="22"/>
          <w:szCs w:val="22"/>
        </w:rPr>
        <w:t>목격자</w:t>
      </w:r>
      <w:r w:rsidRPr="0005516F">
        <w:rPr>
          <w:rFonts w:hint="eastAsia"/>
          <w:sz w:val="22"/>
          <w:szCs w:val="22"/>
        </w:rPr>
        <w:t>/</w:t>
      </w:r>
      <w:r w:rsidRPr="0005516F">
        <w:rPr>
          <w:rFonts w:hint="eastAsia"/>
          <w:sz w:val="22"/>
          <w:szCs w:val="22"/>
        </w:rPr>
        <w:t>증인들과</w:t>
      </w:r>
      <w:r w:rsidRPr="0005516F">
        <w:rPr>
          <w:rFonts w:hint="eastAsia"/>
          <w:sz w:val="22"/>
          <w:szCs w:val="22"/>
        </w:rPr>
        <w:t xml:space="preserve"> </w:t>
      </w:r>
      <w:r w:rsidRPr="0005516F">
        <w:rPr>
          <w:rFonts w:hint="eastAsia"/>
          <w:sz w:val="22"/>
          <w:szCs w:val="22"/>
        </w:rPr>
        <w:t>만나기</w:t>
      </w:r>
      <w:r w:rsidRPr="0005516F">
        <w:rPr>
          <w:rFonts w:hint="eastAsia"/>
          <w:sz w:val="22"/>
          <w:szCs w:val="22"/>
        </w:rPr>
        <w:t xml:space="preserve"> </w:t>
      </w:r>
      <w:r w:rsidRPr="0005516F">
        <w:rPr>
          <w:rFonts w:hint="eastAsia"/>
          <w:sz w:val="22"/>
          <w:szCs w:val="22"/>
        </w:rPr>
        <w:t>전과</w:t>
      </w:r>
      <w:r w:rsidRPr="0005516F">
        <w:rPr>
          <w:rFonts w:hint="eastAsia"/>
          <w:sz w:val="22"/>
          <w:szCs w:val="22"/>
        </w:rPr>
        <w:t xml:space="preserve"> </w:t>
      </w:r>
      <w:r w:rsidRPr="0005516F">
        <w:rPr>
          <w:rFonts w:hint="eastAsia"/>
          <w:sz w:val="22"/>
          <w:szCs w:val="22"/>
        </w:rPr>
        <w:t>후</w:t>
      </w:r>
      <w:r w:rsidRPr="0005516F">
        <w:rPr>
          <w:rFonts w:hint="eastAsia"/>
          <w:sz w:val="22"/>
          <w:szCs w:val="22"/>
        </w:rPr>
        <w:t>)</w:t>
      </w:r>
    </w:p>
    <w:p w14:paraId="0B55EEC7" w14:textId="77777777" w:rsidR="00347C10" w:rsidRPr="0005516F" w:rsidRDefault="00347C10" w:rsidP="00347C10">
      <w:pPr>
        <w:pStyle w:val="ListParagraph"/>
        <w:numPr>
          <w:ilvl w:val="0"/>
          <w:numId w:val="5"/>
        </w:numPr>
        <w:rPr>
          <w:sz w:val="22"/>
          <w:szCs w:val="22"/>
        </w:rPr>
      </w:pPr>
      <w:r w:rsidRPr="0005516F">
        <w:rPr>
          <w:rFonts w:hint="eastAsia"/>
          <w:sz w:val="22"/>
          <w:szCs w:val="22"/>
        </w:rPr>
        <w:t>제기된</w:t>
      </w:r>
      <w:r w:rsidRPr="0005516F">
        <w:rPr>
          <w:rFonts w:hint="eastAsia"/>
          <w:sz w:val="22"/>
          <w:szCs w:val="22"/>
        </w:rPr>
        <w:t xml:space="preserve"> </w:t>
      </w:r>
      <w:r w:rsidRPr="0005516F">
        <w:rPr>
          <w:rFonts w:hint="eastAsia"/>
          <w:sz w:val="22"/>
          <w:szCs w:val="22"/>
        </w:rPr>
        <w:t>특정한</w:t>
      </w:r>
      <w:r w:rsidRPr="0005516F">
        <w:rPr>
          <w:rFonts w:hint="eastAsia"/>
          <w:sz w:val="22"/>
          <w:szCs w:val="22"/>
        </w:rPr>
        <w:t xml:space="preserve"> </w:t>
      </w:r>
      <w:r w:rsidRPr="0005516F">
        <w:rPr>
          <w:rFonts w:hint="eastAsia"/>
          <w:sz w:val="22"/>
          <w:szCs w:val="22"/>
        </w:rPr>
        <w:t>내용에</w:t>
      </w:r>
      <w:r w:rsidRPr="0005516F">
        <w:rPr>
          <w:rFonts w:hint="eastAsia"/>
          <w:sz w:val="22"/>
          <w:szCs w:val="22"/>
        </w:rPr>
        <w:t xml:space="preserve"> </w:t>
      </w:r>
      <w:r w:rsidRPr="0005516F">
        <w:rPr>
          <w:rFonts w:hint="eastAsia"/>
          <w:sz w:val="22"/>
          <w:szCs w:val="22"/>
        </w:rPr>
        <w:t>대해</w:t>
      </w:r>
      <w:r w:rsidRPr="0005516F">
        <w:rPr>
          <w:rFonts w:hint="eastAsia"/>
          <w:sz w:val="22"/>
          <w:szCs w:val="22"/>
        </w:rPr>
        <w:t xml:space="preserve"> </w:t>
      </w:r>
      <w:r w:rsidRPr="0005516F">
        <w:rPr>
          <w:rFonts w:hint="eastAsia"/>
          <w:sz w:val="22"/>
          <w:szCs w:val="22"/>
        </w:rPr>
        <w:t>응답자</w:t>
      </w:r>
      <w:r>
        <w:rPr>
          <w:rFonts w:hint="eastAsia"/>
          <w:sz w:val="22"/>
          <w:szCs w:val="22"/>
        </w:rPr>
        <w:t>(</w:t>
      </w:r>
      <w:r>
        <w:rPr>
          <w:rFonts w:hint="eastAsia"/>
          <w:sz w:val="22"/>
          <w:szCs w:val="22"/>
        </w:rPr>
        <w:t>가해</w:t>
      </w:r>
      <w:r>
        <w:rPr>
          <w:rFonts w:hint="eastAsia"/>
          <w:sz w:val="22"/>
          <w:szCs w:val="22"/>
        </w:rPr>
        <w:t xml:space="preserve"> </w:t>
      </w:r>
      <w:r>
        <w:rPr>
          <w:rFonts w:hint="eastAsia"/>
          <w:sz w:val="22"/>
          <w:szCs w:val="22"/>
        </w:rPr>
        <w:t>용의자</w:t>
      </w:r>
      <w:r>
        <w:rPr>
          <w:rFonts w:hint="eastAsia"/>
          <w:sz w:val="22"/>
          <w:szCs w:val="22"/>
        </w:rPr>
        <w:t>)</w:t>
      </w:r>
      <w:r w:rsidRPr="0005516F">
        <w:rPr>
          <w:rFonts w:hint="eastAsia"/>
          <w:sz w:val="22"/>
          <w:szCs w:val="22"/>
        </w:rPr>
        <w:t>가</w:t>
      </w:r>
      <w:r w:rsidRPr="0005516F">
        <w:rPr>
          <w:rFonts w:hint="eastAsia"/>
          <w:sz w:val="22"/>
          <w:szCs w:val="22"/>
        </w:rPr>
        <w:t xml:space="preserve"> </w:t>
      </w:r>
      <w:r w:rsidRPr="0005516F">
        <w:rPr>
          <w:rFonts w:hint="eastAsia"/>
          <w:sz w:val="22"/>
          <w:szCs w:val="22"/>
        </w:rPr>
        <w:t>설명할</w:t>
      </w:r>
      <w:r w:rsidRPr="0005516F">
        <w:rPr>
          <w:rFonts w:hint="eastAsia"/>
          <w:sz w:val="22"/>
          <w:szCs w:val="22"/>
        </w:rPr>
        <w:t xml:space="preserve"> </w:t>
      </w:r>
      <w:r w:rsidRPr="0005516F">
        <w:rPr>
          <w:rFonts w:hint="eastAsia"/>
          <w:sz w:val="22"/>
          <w:szCs w:val="22"/>
        </w:rPr>
        <w:t>기회를</w:t>
      </w:r>
      <w:r w:rsidRPr="0005516F">
        <w:rPr>
          <w:rFonts w:hint="eastAsia"/>
          <w:sz w:val="22"/>
          <w:szCs w:val="22"/>
        </w:rPr>
        <w:t xml:space="preserve"> </w:t>
      </w:r>
      <w:r w:rsidRPr="0005516F">
        <w:rPr>
          <w:rFonts w:hint="eastAsia"/>
          <w:sz w:val="22"/>
          <w:szCs w:val="22"/>
        </w:rPr>
        <w:t>제공한다</w:t>
      </w:r>
      <w:r w:rsidRPr="0005516F">
        <w:rPr>
          <w:rFonts w:hint="eastAsia"/>
          <w:sz w:val="22"/>
          <w:szCs w:val="22"/>
        </w:rPr>
        <w:t>.</w:t>
      </w:r>
    </w:p>
    <w:p w14:paraId="7AB60D99" w14:textId="77777777" w:rsidR="00347C10" w:rsidRPr="0005516F" w:rsidRDefault="00347C10" w:rsidP="00347C10">
      <w:pPr>
        <w:pStyle w:val="ListParagraph"/>
        <w:numPr>
          <w:ilvl w:val="0"/>
          <w:numId w:val="5"/>
        </w:numPr>
        <w:rPr>
          <w:sz w:val="22"/>
          <w:szCs w:val="22"/>
        </w:rPr>
      </w:pPr>
      <w:r w:rsidRPr="0005516F">
        <w:rPr>
          <w:rFonts w:hint="eastAsia"/>
          <w:sz w:val="22"/>
          <w:szCs w:val="22"/>
        </w:rPr>
        <w:t>연관된</w:t>
      </w:r>
      <w:r w:rsidRPr="0005516F">
        <w:rPr>
          <w:rFonts w:hint="eastAsia"/>
          <w:sz w:val="22"/>
          <w:szCs w:val="22"/>
        </w:rPr>
        <w:t xml:space="preserve"> </w:t>
      </w:r>
      <w:r w:rsidRPr="0005516F">
        <w:rPr>
          <w:rFonts w:hint="eastAsia"/>
          <w:sz w:val="22"/>
          <w:szCs w:val="22"/>
        </w:rPr>
        <w:t>목격자</w:t>
      </w:r>
      <w:r w:rsidRPr="0005516F">
        <w:rPr>
          <w:rFonts w:hint="eastAsia"/>
          <w:sz w:val="22"/>
          <w:szCs w:val="22"/>
        </w:rPr>
        <w:t>/</w:t>
      </w:r>
      <w:r w:rsidRPr="0005516F">
        <w:rPr>
          <w:rFonts w:hint="eastAsia"/>
          <w:sz w:val="22"/>
          <w:szCs w:val="22"/>
        </w:rPr>
        <w:t>증인들을</w:t>
      </w:r>
      <w:r w:rsidRPr="0005516F">
        <w:rPr>
          <w:rFonts w:hint="eastAsia"/>
          <w:sz w:val="22"/>
          <w:szCs w:val="22"/>
        </w:rPr>
        <w:t xml:space="preserve"> </w:t>
      </w:r>
      <w:r w:rsidRPr="0005516F">
        <w:rPr>
          <w:rFonts w:hint="eastAsia"/>
          <w:sz w:val="22"/>
          <w:szCs w:val="22"/>
        </w:rPr>
        <w:t>개별적으로</w:t>
      </w:r>
      <w:r w:rsidRPr="0005516F">
        <w:rPr>
          <w:rFonts w:hint="eastAsia"/>
          <w:sz w:val="22"/>
          <w:szCs w:val="22"/>
        </w:rPr>
        <w:t xml:space="preserve"> </w:t>
      </w:r>
      <w:r w:rsidRPr="0005516F">
        <w:rPr>
          <w:rFonts w:hint="eastAsia"/>
          <w:sz w:val="22"/>
          <w:szCs w:val="22"/>
        </w:rPr>
        <w:t>면담한다</w:t>
      </w:r>
      <w:r w:rsidRPr="0005516F">
        <w:rPr>
          <w:rFonts w:hint="eastAsia"/>
          <w:sz w:val="22"/>
          <w:szCs w:val="22"/>
        </w:rPr>
        <w:t xml:space="preserve">. </w:t>
      </w:r>
    </w:p>
    <w:p w14:paraId="3534A776" w14:textId="77777777" w:rsidR="00347C10" w:rsidRPr="0005516F" w:rsidRDefault="00347C10" w:rsidP="00347C10">
      <w:pPr>
        <w:pStyle w:val="ListParagraph"/>
        <w:numPr>
          <w:ilvl w:val="0"/>
          <w:numId w:val="5"/>
        </w:numPr>
        <w:rPr>
          <w:sz w:val="22"/>
          <w:szCs w:val="22"/>
        </w:rPr>
      </w:pPr>
      <w:r w:rsidRPr="0005516F">
        <w:rPr>
          <w:rFonts w:hint="eastAsia"/>
          <w:sz w:val="22"/>
          <w:szCs w:val="22"/>
        </w:rPr>
        <w:t>연관된</w:t>
      </w:r>
      <w:r w:rsidRPr="0005516F">
        <w:rPr>
          <w:rFonts w:hint="eastAsia"/>
          <w:sz w:val="22"/>
          <w:szCs w:val="22"/>
        </w:rPr>
        <w:t xml:space="preserve"> </w:t>
      </w:r>
      <w:r w:rsidRPr="0005516F">
        <w:rPr>
          <w:rFonts w:hint="eastAsia"/>
          <w:sz w:val="22"/>
          <w:szCs w:val="22"/>
        </w:rPr>
        <w:t>각종</w:t>
      </w:r>
      <w:r w:rsidRPr="0005516F">
        <w:rPr>
          <w:rFonts w:hint="eastAsia"/>
          <w:sz w:val="22"/>
          <w:szCs w:val="22"/>
        </w:rPr>
        <w:t xml:space="preserve"> </w:t>
      </w:r>
      <w:r w:rsidRPr="0005516F">
        <w:rPr>
          <w:rFonts w:hint="eastAsia"/>
          <w:sz w:val="22"/>
          <w:szCs w:val="22"/>
        </w:rPr>
        <w:t>문서를</w:t>
      </w:r>
      <w:r w:rsidRPr="0005516F">
        <w:rPr>
          <w:rFonts w:hint="eastAsia"/>
          <w:sz w:val="22"/>
          <w:szCs w:val="22"/>
        </w:rPr>
        <w:t xml:space="preserve"> </w:t>
      </w:r>
      <w:r w:rsidRPr="0005516F">
        <w:rPr>
          <w:rFonts w:hint="eastAsia"/>
          <w:sz w:val="22"/>
          <w:szCs w:val="22"/>
        </w:rPr>
        <w:t>수집</w:t>
      </w:r>
      <w:r w:rsidRPr="0005516F">
        <w:rPr>
          <w:rFonts w:hint="eastAsia"/>
          <w:sz w:val="22"/>
          <w:szCs w:val="22"/>
        </w:rPr>
        <w:t xml:space="preserve">, </w:t>
      </w:r>
      <w:r w:rsidRPr="0005516F">
        <w:rPr>
          <w:rFonts w:hint="eastAsia"/>
          <w:sz w:val="22"/>
          <w:szCs w:val="22"/>
        </w:rPr>
        <w:t>검토한다</w:t>
      </w:r>
      <w:r w:rsidRPr="0005516F">
        <w:rPr>
          <w:rFonts w:hint="eastAsia"/>
          <w:sz w:val="22"/>
          <w:szCs w:val="22"/>
        </w:rPr>
        <w:t xml:space="preserve">. </w:t>
      </w:r>
    </w:p>
    <w:p w14:paraId="40091D87" w14:textId="77777777" w:rsidR="00347C10" w:rsidRPr="0005516F" w:rsidRDefault="00347C10" w:rsidP="00347C10">
      <w:pPr>
        <w:pStyle w:val="ListParagraph"/>
        <w:numPr>
          <w:ilvl w:val="0"/>
          <w:numId w:val="5"/>
        </w:numPr>
        <w:rPr>
          <w:sz w:val="22"/>
          <w:szCs w:val="22"/>
        </w:rPr>
      </w:pPr>
      <w:r w:rsidRPr="0005516F">
        <w:rPr>
          <w:rFonts w:hint="eastAsia"/>
          <w:sz w:val="22"/>
          <w:szCs w:val="22"/>
        </w:rPr>
        <w:t>면담</w:t>
      </w:r>
      <w:r w:rsidRPr="0005516F">
        <w:rPr>
          <w:rFonts w:hint="eastAsia"/>
          <w:sz w:val="22"/>
          <w:szCs w:val="22"/>
        </w:rPr>
        <w:t xml:space="preserve"> </w:t>
      </w:r>
      <w:r w:rsidRPr="0005516F">
        <w:rPr>
          <w:rFonts w:hint="eastAsia"/>
          <w:sz w:val="22"/>
          <w:szCs w:val="22"/>
        </w:rPr>
        <w:t>시</w:t>
      </w:r>
      <w:r w:rsidRPr="0005516F">
        <w:rPr>
          <w:rFonts w:hint="eastAsia"/>
          <w:sz w:val="22"/>
          <w:szCs w:val="22"/>
        </w:rPr>
        <w:t xml:space="preserve"> </w:t>
      </w:r>
      <w:r w:rsidRPr="0005516F">
        <w:rPr>
          <w:rFonts w:hint="eastAsia"/>
          <w:sz w:val="22"/>
          <w:szCs w:val="22"/>
        </w:rPr>
        <w:t>적절한</w:t>
      </w:r>
      <w:r w:rsidRPr="0005516F">
        <w:rPr>
          <w:rFonts w:hint="eastAsia"/>
          <w:sz w:val="22"/>
          <w:szCs w:val="22"/>
        </w:rPr>
        <w:t xml:space="preserve"> </w:t>
      </w:r>
      <w:r w:rsidRPr="0005516F">
        <w:rPr>
          <w:rFonts w:hint="eastAsia"/>
          <w:sz w:val="22"/>
          <w:szCs w:val="22"/>
        </w:rPr>
        <w:t>내용들을</w:t>
      </w:r>
      <w:r w:rsidRPr="0005516F">
        <w:rPr>
          <w:rFonts w:hint="eastAsia"/>
          <w:sz w:val="22"/>
          <w:szCs w:val="22"/>
        </w:rPr>
        <w:t xml:space="preserve"> </w:t>
      </w:r>
      <w:r w:rsidRPr="0005516F">
        <w:rPr>
          <w:rFonts w:hint="eastAsia"/>
          <w:sz w:val="22"/>
          <w:szCs w:val="22"/>
        </w:rPr>
        <w:t>자세하게</w:t>
      </w:r>
      <w:r w:rsidRPr="0005516F">
        <w:rPr>
          <w:rFonts w:hint="eastAsia"/>
          <w:sz w:val="22"/>
          <w:szCs w:val="22"/>
        </w:rPr>
        <w:t xml:space="preserve"> </w:t>
      </w:r>
      <w:r w:rsidRPr="0005516F">
        <w:rPr>
          <w:rFonts w:hint="eastAsia"/>
          <w:sz w:val="22"/>
          <w:szCs w:val="22"/>
        </w:rPr>
        <w:t>기록한다</w:t>
      </w:r>
      <w:r w:rsidRPr="0005516F">
        <w:rPr>
          <w:rFonts w:hint="eastAsia"/>
          <w:sz w:val="22"/>
          <w:szCs w:val="22"/>
        </w:rPr>
        <w:t xml:space="preserve">. </w:t>
      </w:r>
    </w:p>
    <w:p w14:paraId="38BE9EB5" w14:textId="77777777" w:rsidR="00347C10" w:rsidRPr="0005516F" w:rsidRDefault="00347C10" w:rsidP="00347C10">
      <w:pPr>
        <w:pStyle w:val="ListParagraph"/>
        <w:numPr>
          <w:ilvl w:val="0"/>
          <w:numId w:val="5"/>
        </w:numPr>
        <w:rPr>
          <w:sz w:val="22"/>
          <w:szCs w:val="22"/>
        </w:rPr>
      </w:pPr>
      <w:r w:rsidRPr="0005516F">
        <w:rPr>
          <w:rFonts w:hint="eastAsia"/>
          <w:sz w:val="22"/>
          <w:szCs w:val="22"/>
        </w:rPr>
        <w:t>다음과</w:t>
      </w:r>
      <w:r w:rsidRPr="0005516F">
        <w:rPr>
          <w:rFonts w:hint="eastAsia"/>
          <w:sz w:val="22"/>
          <w:szCs w:val="22"/>
        </w:rPr>
        <w:t xml:space="preserve"> </w:t>
      </w:r>
      <w:r w:rsidRPr="0005516F">
        <w:rPr>
          <w:rFonts w:hint="eastAsia"/>
          <w:sz w:val="22"/>
          <w:szCs w:val="22"/>
        </w:rPr>
        <w:t>같은</w:t>
      </w:r>
      <w:r w:rsidRPr="0005516F">
        <w:rPr>
          <w:rFonts w:hint="eastAsia"/>
          <w:sz w:val="22"/>
          <w:szCs w:val="22"/>
        </w:rPr>
        <w:t xml:space="preserve"> </w:t>
      </w:r>
      <w:r w:rsidRPr="0005516F">
        <w:rPr>
          <w:rFonts w:hint="eastAsia"/>
          <w:sz w:val="22"/>
          <w:szCs w:val="22"/>
        </w:rPr>
        <w:t>내용을</w:t>
      </w:r>
      <w:r w:rsidRPr="0005516F">
        <w:rPr>
          <w:rFonts w:hint="eastAsia"/>
          <w:sz w:val="22"/>
          <w:szCs w:val="22"/>
        </w:rPr>
        <w:t xml:space="preserve"> </w:t>
      </w:r>
      <w:r w:rsidRPr="0005516F">
        <w:rPr>
          <w:rFonts w:hint="eastAsia"/>
          <w:sz w:val="22"/>
          <w:szCs w:val="22"/>
        </w:rPr>
        <w:t>포함한</w:t>
      </w:r>
      <w:r w:rsidRPr="0005516F">
        <w:rPr>
          <w:rFonts w:hint="eastAsia"/>
          <w:sz w:val="22"/>
          <w:szCs w:val="22"/>
        </w:rPr>
        <w:t xml:space="preserve"> </w:t>
      </w:r>
      <w:r w:rsidRPr="0005516F">
        <w:rPr>
          <w:rFonts w:hint="eastAsia"/>
          <w:sz w:val="22"/>
          <w:szCs w:val="22"/>
        </w:rPr>
        <w:t>보고서를</w:t>
      </w:r>
      <w:r w:rsidRPr="0005516F">
        <w:rPr>
          <w:rFonts w:hint="eastAsia"/>
          <w:sz w:val="22"/>
          <w:szCs w:val="22"/>
        </w:rPr>
        <w:t xml:space="preserve"> </w:t>
      </w:r>
      <w:r w:rsidRPr="0005516F">
        <w:rPr>
          <w:rFonts w:hint="eastAsia"/>
          <w:sz w:val="22"/>
          <w:szCs w:val="22"/>
        </w:rPr>
        <w:t>준비</w:t>
      </w:r>
      <w:r w:rsidRPr="0005516F">
        <w:rPr>
          <w:rFonts w:hint="eastAsia"/>
          <w:sz w:val="22"/>
          <w:szCs w:val="22"/>
        </w:rPr>
        <w:t xml:space="preserve">, </w:t>
      </w:r>
      <w:r w:rsidRPr="0005516F">
        <w:rPr>
          <w:rFonts w:hint="eastAsia"/>
          <w:sz w:val="22"/>
          <w:szCs w:val="22"/>
        </w:rPr>
        <w:t>작성한다</w:t>
      </w:r>
      <w:r w:rsidRPr="0005516F">
        <w:rPr>
          <w:rFonts w:hint="eastAsia"/>
          <w:sz w:val="22"/>
          <w:szCs w:val="22"/>
        </w:rPr>
        <w:t>.</w:t>
      </w:r>
    </w:p>
    <w:p w14:paraId="03DB575B" w14:textId="77777777" w:rsidR="00347C10" w:rsidRPr="00BB0FAC" w:rsidRDefault="00347C10" w:rsidP="00347C10">
      <w:pPr>
        <w:rPr>
          <w:sz w:val="22"/>
          <w:szCs w:val="22"/>
        </w:rPr>
      </w:pPr>
      <w:r w:rsidRPr="00BB0FAC">
        <w:rPr>
          <w:rFonts w:hint="eastAsia"/>
          <w:sz w:val="22"/>
          <w:szCs w:val="22"/>
        </w:rPr>
        <w:t xml:space="preserve">   </w:t>
      </w:r>
      <w:r>
        <w:rPr>
          <w:sz w:val="22"/>
          <w:szCs w:val="22"/>
        </w:rPr>
        <w:tab/>
      </w:r>
      <w:r>
        <w:rPr>
          <w:sz w:val="22"/>
          <w:szCs w:val="22"/>
        </w:rPr>
        <w:tab/>
      </w:r>
      <w:r w:rsidRPr="00BB0FAC">
        <w:rPr>
          <w:rFonts w:hint="eastAsia"/>
          <w:sz w:val="22"/>
          <w:szCs w:val="22"/>
        </w:rPr>
        <w:t>- 조사의 절차</w:t>
      </w:r>
    </w:p>
    <w:p w14:paraId="10B2EA1F" w14:textId="77777777" w:rsidR="00347C10" w:rsidRPr="00BB0FAC" w:rsidRDefault="00347C10" w:rsidP="00347C10">
      <w:pPr>
        <w:rPr>
          <w:sz w:val="22"/>
          <w:szCs w:val="22"/>
        </w:rPr>
      </w:pPr>
      <w:r w:rsidRPr="00BB0FAC">
        <w:rPr>
          <w:rFonts w:hint="eastAsia"/>
          <w:sz w:val="22"/>
          <w:szCs w:val="22"/>
        </w:rPr>
        <w:t xml:space="preserve">   </w:t>
      </w:r>
      <w:r>
        <w:rPr>
          <w:sz w:val="22"/>
          <w:szCs w:val="22"/>
        </w:rPr>
        <w:tab/>
      </w:r>
      <w:r>
        <w:rPr>
          <w:sz w:val="22"/>
          <w:szCs w:val="22"/>
        </w:rPr>
        <w:tab/>
      </w:r>
      <w:r w:rsidRPr="00BB0FAC">
        <w:rPr>
          <w:rFonts w:hint="eastAsia"/>
          <w:sz w:val="22"/>
          <w:szCs w:val="22"/>
        </w:rPr>
        <w:t>- 불만사항에 대한 명확한 요약</w:t>
      </w:r>
    </w:p>
    <w:p w14:paraId="3ACC533F" w14:textId="77777777" w:rsidR="00347C10" w:rsidRDefault="00347C10" w:rsidP="00347C10">
      <w:pPr>
        <w:rPr>
          <w:sz w:val="22"/>
          <w:szCs w:val="22"/>
        </w:rPr>
      </w:pPr>
      <w:r w:rsidRPr="00BB0FAC">
        <w:rPr>
          <w:rFonts w:hint="eastAsia"/>
          <w:sz w:val="22"/>
          <w:szCs w:val="22"/>
        </w:rPr>
        <w:t xml:space="preserve">   </w:t>
      </w:r>
      <w:r>
        <w:rPr>
          <w:sz w:val="22"/>
          <w:szCs w:val="22"/>
        </w:rPr>
        <w:tab/>
      </w:r>
      <w:r>
        <w:rPr>
          <w:sz w:val="22"/>
          <w:szCs w:val="22"/>
        </w:rPr>
        <w:tab/>
      </w:r>
      <w:r w:rsidRPr="00BB0FAC">
        <w:rPr>
          <w:rFonts w:hint="eastAsia"/>
          <w:sz w:val="22"/>
          <w:szCs w:val="22"/>
        </w:rPr>
        <w:t xml:space="preserve">- </w:t>
      </w:r>
      <w:r w:rsidRPr="00ED05B1">
        <w:rPr>
          <w:rFonts w:hint="eastAsia"/>
          <w:sz w:val="22"/>
          <w:szCs w:val="22"/>
        </w:rPr>
        <w:t>불만사항에 대한 대응책</w:t>
      </w:r>
    </w:p>
    <w:p w14:paraId="4BA26344" w14:textId="77777777" w:rsidR="00347C10" w:rsidRPr="00ED05B1" w:rsidRDefault="00347C10" w:rsidP="00347C10">
      <w:pPr>
        <w:rPr>
          <w:sz w:val="22"/>
          <w:szCs w:val="22"/>
        </w:rPr>
      </w:pPr>
    </w:p>
    <w:p w14:paraId="2FC6F734" w14:textId="77777777" w:rsidR="00347C10" w:rsidRPr="0005516F" w:rsidRDefault="00347C10" w:rsidP="00347C10">
      <w:pPr>
        <w:pStyle w:val="ListParagraph"/>
        <w:numPr>
          <w:ilvl w:val="0"/>
          <w:numId w:val="6"/>
        </w:numPr>
        <w:rPr>
          <w:sz w:val="22"/>
          <w:szCs w:val="22"/>
        </w:rPr>
      </w:pPr>
      <w:r w:rsidRPr="0005516F">
        <w:rPr>
          <w:rFonts w:hint="eastAsia"/>
          <w:sz w:val="22"/>
          <w:szCs w:val="22"/>
        </w:rPr>
        <w:t>목격자들의</w:t>
      </w:r>
      <w:r w:rsidRPr="0005516F">
        <w:rPr>
          <w:rFonts w:hint="eastAsia"/>
          <w:sz w:val="22"/>
          <w:szCs w:val="22"/>
        </w:rPr>
        <w:t xml:space="preserve"> </w:t>
      </w:r>
      <w:r w:rsidRPr="0005516F">
        <w:rPr>
          <w:rFonts w:hint="eastAsia"/>
          <w:sz w:val="22"/>
          <w:szCs w:val="22"/>
        </w:rPr>
        <w:t>진술을</w:t>
      </w:r>
      <w:r w:rsidRPr="0005516F">
        <w:rPr>
          <w:rFonts w:hint="eastAsia"/>
          <w:sz w:val="22"/>
          <w:szCs w:val="22"/>
        </w:rPr>
        <w:t xml:space="preserve"> </w:t>
      </w:r>
      <w:r w:rsidRPr="0005516F">
        <w:rPr>
          <w:rFonts w:hint="eastAsia"/>
          <w:sz w:val="22"/>
          <w:szCs w:val="22"/>
        </w:rPr>
        <w:t>요약한</w:t>
      </w:r>
      <w:r w:rsidRPr="0005516F">
        <w:rPr>
          <w:rFonts w:hint="eastAsia"/>
          <w:sz w:val="22"/>
          <w:szCs w:val="22"/>
        </w:rPr>
        <w:t xml:space="preserve"> </w:t>
      </w:r>
      <w:r w:rsidRPr="0005516F">
        <w:rPr>
          <w:rFonts w:hint="eastAsia"/>
          <w:sz w:val="22"/>
          <w:szCs w:val="22"/>
        </w:rPr>
        <w:t>내용을</w:t>
      </w:r>
      <w:r w:rsidRPr="0005516F">
        <w:rPr>
          <w:rFonts w:hint="eastAsia"/>
          <w:sz w:val="22"/>
          <w:szCs w:val="22"/>
        </w:rPr>
        <w:t xml:space="preserve"> </w:t>
      </w:r>
      <w:r w:rsidRPr="0005516F">
        <w:rPr>
          <w:rFonts w:hint="eastAsia"/>
          <w:sz w:val="22"/>
          <w:szCs w:val="22"/>
        </w:rPr>
        <w:t>포함한</w:t>
      </w:r>
      <w:r w:rsidRPr="0005516F">
        <w:rPr>
          <w:rFonts w:hint="eastAsia"/>
          <w:sz w:val="22"/>
          <w:szCs w:val="22"/>
        </w:rPr>
        <w:t xml:space="preserve"> </w:t>
      </w:r>
      <w:r w:rsidRPr="0005516F">
        <w:rPr>
          <w:rFonts w:hint="eastAsia"/>
          <w:sz w:val="22"/>
          <w:szCs w:val="22"/>
        </w:rPr>
        <w:t>모든</w:t>
      </w:r>
      <w:r w:rsidRPr="0005516F">
        <w:rPr>
          <w:rFonts w:hint="eastAsia"/>
          <w:sz w:val="22"/>
          <w:szCs w:val="22"/>
        </w:rPr>
        <w:t xml:space="preserve"> </w:t>
      </w:r>
      <w:r w:rsidRPr="0005516F">
        <w:rPr>
          <w:rFonts w:hint="eastAsia"/>
          <w:sz w:val="22"/>
          <w:szCs w:val="22"/>
        </w:rPr>
        <w:t>증거자료</w:t>
      </w:r>
      <w:r w:rsidRPr="0005516F">
        <w:rPr>
          <w:rFonts w:hint="eastAsia"/>
          <w:sz w:val="22"/>
          <w:szCs w:val="22"/>
        </w:rPr>
        <w:t xml:space="preserve"> </w:t>
      </w:r>
      <w:r w:rsidRPr="0005516F">
        <w:rPr>
          <w:rFonts w:hint="eastAsia"/>
          <w:sz w:val="22"/>
          <w:szCs w:val="22"/>
        </w:rPr>
        <w:t>입수</w:t>
      </w:r>
      <w:r w:rsidRPr="0005516F">
        <w:rPr>
          <w:rFonts w:hint="eastAsia"/>
          <w:sz w:val="22"/>
          <w:szCs w:val="22"/>
        </w:rPr>
        <w:t>.</w:t>
      </w:r>
    </w:p>
    <w:p w14:paraId="7F065503" w14:textId="77777777" w:rsidR="00347C10" w:rsidRDefault="00347C10" w:rsidP="00347C10">
      <w:pPr>
        <w:pStyle w:val="ListParagraph"/>
        <w:numPr>
          <w:ilvl w:val="0"/>
          <w:numId w:val="6"/>
        </w:numPr>
        <w:rPr>
          <w:sz w:val="22"/>
          <w:szCs w:val="22"/>
        </w:rPr>
      </w:pPr>
      <w:r w:rsidRPr="0005516F">
        <w:rPr>
          <w:rFonts w:hint="eastAsia"/>
          <w:sz w:val="22"/>
          <w:szCs w:val="22"/>
        </w:rPr>
        <w:t>해당</w:t>
      </w:r>
      <w:r w:rsidRPr="0005516F">
        <w:rPr>
          <w:rFonts w:hint="eastAsia"/>
          <w:sz w:val="22"/>
          <w:szCs w:val="22"/>
        </w:rPr>
        <w:t xml:space="preserve"> </w:t>
      </w:r>
      <w:r w:rsidRPr="0005516F">
        <w:rPr>
          <w:rFonts w:hint="eastAsia"/>
          <w:sz w:val="22"/>
          <w:szCs w:val="22"/>
        </w:rPr>
        <w:t>괴롭힘이</w:t>
      </w:r>
      <w:r w:rsidRPr="0005516F">
        <w:rPr>
          <w:rFonts w:hint="eastAsia"/>
          <w:sz w:val="22"/>
          <w:szCs w:val="22"/>
        </w:rPr>
        <w:t xml:space="preserve"> </w:t>
      </w:r>
      <w:r w:rsidRPr="0005516F">
        <w:rPr>
          <w:rFonts w:hint="eastAsia"/>
          <w:sz w:val="22"/>
          <w:szCs w:val="22"/>
        </w:rPr>
        <w:t>발생했는지</w:t>
      </w:r>
      <w:r w:rsidRPr="0005516F">
        <w:rPr>
          <w:rFonts w:hint="eastAsia"/>
          <w:sz w:val="22"/>
          <w:szCs w:val="22"/>
        </w:rPr>
        <w:t xml:space="preserve"> </w:t>
      </w:r>
      <w:r w:rsidRPr="0005516F">
        <w:rPr>
          <w:rFonts w:hint="eastAsia"/>
          <w:sz w:val="22"/>
          <w:szCs w:val="22"/>
        </w:rPr>
        <w:t>혹은</w:t>
      </w:r>
      <w:r w:rsidRPr="0005516F">
        <w:rPr>
          <w:rFonts w:hint="eastAsia"/>
          <w:sz w:val="22"/>
          <w:szCs w:val="22"/>
        </w:rPr>
        <w:t xml:space="preserve"> </w:t>
      </w:r>
      <w:r w:rsidRPr="0005516F">
        <w:rPr>
          <w:rFonts w:hint="eastAsia"/>
          <w:sz w:val="22"/>
          <w:szCs w:val="22"/>
        </w:rPr>
        <w:t>아닌지</w:t>
      </w:r>
      <w:r w:rsidRPr="0005516F">
        <w:rPr>
          <w:rFonts w:hint="eastAsia"/>
          <w:sz w:val="22"/>
          <w:szCs w:val="22"/>
        </w:rPr>
        <w:t xml:space="preserve"> </w:t>
      </w:r>
      <w:r w:rsidRPr="0005516F">
        <w:rPr>
          <w:rFonts w:hint="eastAsia"/>
          <w:sz w:val="22"/>
          <w:szCs w:val="22"/>
        </w:rPr>
        <w:t>여부에</w:t>
      </w:r>
      <w:r w:rsidRPr="0005516F">
        <w:rPr>
          <w:rFonts w:hint="eastAsia"/>
          <w:sz w:val="22"/>
          <w:szCs w:val="22"/>
        </w:rPr>
        <w:t xml:space="preserve"> </w:t>
      </w:r>
      <w:r w:rsidRPr="0005516F">
        <w:rPr>
          <w:rFonts w:hint="eastAsia"/>
          <w:sz w:val="22"/>
          <w:szCs w:val="22"/>
        </w:rPr>
        <w:t>대한</w:t>
      </w:r>
      <w:r w:rsidRPr="0005516F">
        <w:rPr>
          <w:rFonts w:hint="eastAsia"/>
          <w:sz w:val="22"/>
          <w:szCs w:val="22"/>
        </w:rPr>
        <w:t xml:space="preserve"> </w:t>
      </w:r>
      <w:r w:rsidRPr="0005516F">
        <w:rPr>
          <w:rFonts w:hint="eastAsia"/>
          <w:sz w:val="22"/>
          <w:szCs w:val="22"/>
        </w:rPr>
        <w:t>사실관계와</w:t>
      </w:r>
      <w:r w:rsidRPr="0005516F">
        <w:rPr>
          <w:rFonts w:hint="eastAsia"/>
          <w:sz w:val="22"/>
          <w:szCs w:val="22"/>
        </w:rPr>
        <w:t xml:space="preserve"> </w:t>
      </w:r>
      <w:r w:rsidRPr="0005516F">
        <w:rPr>
          <w:rFonts w:hint="eastAsia"/>
          <w:sz w:val="22"/>
          <w:szCs w:val="22"/>
        </w:rPr>
        <w:t>결론</w:t>
      </w:r>
      <w:r w:rsidRPr="0005516F">
        <w:rPr>
          <w:rFonts w:hint="eastAsia"/>
          <w:sz w:val="22"/>
          <w:szCs w:val="22"/>
        </w:rPr>
        <w:t xml:space="preserve"> </w:t>
      </w:r>
    </w:p>
    <w:p w14:paraId="30F84D1A" w14:textId="77777777" w:rsidR="00347C10" w:rsidRPr="0005516F" w:rsidRDefault="00347C10" w:rsidP="00347C10">
      <w:pPr>
        <w:pStyle w:val="ListParagraph"/>
        <w:rPr>
          <w:sz w:val="22"/>
          <w:szCs w:val="22"/>
        </w:rPr>
      </w:pPr>
    </w:p>
    <w:p w14:paraId="40B29F69" w14:textId="77777777" w:rsidR="00347C10" w:rsidRPr="00BB0FAC" w:rsidRDefault="00347C10" w:rsidP="00347C10">
      <w:pPr>
        <w:rPr>
          <w:sz w:val="22"/>
          <w:szCs w:val="22"/>
        </w:rPr>
      </w:pPr>
      <w:r w:rsidRPr="00BB0FAC">
        <w:rPr>
          <w:rFonts w:hint="eastAsia"/>
          <w:sz w:val="22"/>
          <w:szCs w:val="22"/>
        </w:rPr>
        <w:t xml:space="preserve">모든 사실관계에 대한 결론은 </w:t>
      </w:r>
      <w:r w:rsidRPr="00BB0FAC">
        <w:rPr>
          <w:sz w:val="22"/>
          <w:szCs w:val="22"/>
        </w:rPr>
        <w:t>‘</w:t>
      </w:r>
      <w:r w:rsidRPr="00BB0FAC">
        <w:rPr>
          <w:rFonts w:hint="eastAsia"/>
          <w:sz w:val="22"/>
          <w:szCs w:val="22"/>
        </w:rPr>
        <w:t>개연성의 균형(balance of probability)</w:t>
      </w:r>
      <w:r w:rsidRPr="00BB0FAC">
        <w:rPr>
          <w:sz w:val="22"/>
          <w:szCs w:val="22"/>
        </w:rPr>
        <w:t xml:space="preserve">’ </w:t>
      </w:r>
      <w:r w:rsidRPr="00BB0FAC">
        <w:rPr>
          <w:rFonts w:hint="eastAsia"/>
          <w:sz w:val="22"/>
          <w:szCs w:val="22"/>
        </w:rPr>
        <w:t>원칙에 따릅니다.</w:t>
      </w:r>
      <w:r w:rsidRPr="00BB0FAC">
        <w:rPr>
          <w:sz w:val="22"/>
          <w:szCs w:val="22"/>
        </w:rPr>
        <w:t xml:space="preserve"> </w:t>
      </w:r>
      <w:r w:rsidRPr="00BB0FAC">
        <w:rPr>
          <w:rFonts w:hint="eastAsia"/>
          <w:sz w:val="22"/>
          <w:szCs w:val="22"/>
        </w:rPr>
        <w:t xml:space="preserve">특정 사건 발생에 대해 합리적인 사람은 어디까지 믿을 수 있는가? 해당 관계자들과 목격자들의 말을 어디까지 믿을 수 있는가? 당사자들끼리 이미 도달한 해결책이나 결정사항이 있는가도 고려대상입니다. </w:t>
      </w:r>
    </w:p>
    <w:p w14:paraId="1F9A4521" w14:textId="77777777" w:rsidR="00347C10" w:rsidRPr="00311AC5" w:rsidRDefault="00347C10" w:rsidP="00347C10">
      <w:pPr>
        <w:rPr>
          <w:sz w:val="24"/>
          <w:szCs w:val="24"/>
        </w:rPr>
      </w:pPr>
    </w:p>
    <w:p w14:paraId="7C5ACF7D" w14:textId="77777777" w:rsidR="00347C10" w:rsidRPr="002A3753" w:rsidRDefault="00347C10" w:rsidP="00347C10">
      <w:pPr>
        <w:rPr>
          <w:sz w:val="22"/>
          <w:szCs w:val="22"/>
        </w:rPr>
      </w:pPr>
      <w:r w:rsidRPr="00BB0FAC">
        <w:rPr>
          <w:rFonts w:hint="eastAsia"/>
          <w:sz w:val="22"/>
          <w:szCs w:val="22"/>
        </w:rPr>
        <w:t>참고:</w:t>
      </w:r>
      <w:r w:rsidRPr="00BB0FAC">
        <w:rPr>
          <w:sz w:val="22"/>
          <w:szCs w:val="22"/>
        </w:rPr>
        <w:t xml:space="preserve"> </w:t>
      </w:r>
      <w:r w:rsidRPr="00BB0FAC">
        <w:rPr>
          <w:rFonts w:hint="eastAsia"/>
          <w:sz w:val="22"/>
          <w:szCs w:val="22"/>
        </w:rPr>
        <w:t xml:space="preserve">직장상황에서 벌어진 사건일 경우 조사위의 보고서는 고용주에게 전달됩니다. </w:t>
      </w:r>
      <w:r w:rsidRPr="002A3753">
        <w:rPr>
          <w:rFonts w:hint="eastAsia"/>
          <w:sz w:val="22"/>
          <w:szCs w:val="22"/>
        </w:rPr>
        <w:t xml:space="preserve">어떤 식의 해결책이나 시정을 할지에 대해서 고용주가 판단합니다. </w:t>
      </w:r>
    </w:p>
    <w:p w14:paraId="42D6D9B5" w14:textId="77777777" w:rsidR="00347C10" w:rsidRPr="00311AC5" w:rsidRDefault="00347C10" w:rsidP="00347C10">
      <w:pPr>
        <w:rPr>
          <w:sz w:val="24"/>
          <w:szCs w:val="24"/>
        </w:rPr>
      </w:pPr>
    </w:p>
    <w:p w14:paraId="476AD2CA" w14:textId="77777777" w:rsidR="00347C10" w:rsidRPr="00BB0FAC" w:rsidRDefault="00347C10" w:rsidP="00347C10">
      <w:pPr>
        <w:rPr>
          <w:sz w:val="22"/>
          <w:szCs w:val="22"/>
        </w:rPr>
      </w:pPr>
      <w:r w:rsidRPr="00BB0FAC">
        <w:rPr>
          <w:rFonts w:hint="eastAsia"/>
          <w:sz w:val="22"/>
          <w:szCs w:val="22"/>
        </w:rPr>
        <w:t xml:space="preserve">조사 중 조사위는 불만제기자와 응답자를 한 자리에 초청할 수 있으나, 이런 조치는 의무성을 띄지는 않습니다. </w:t>
      </w:r>
    </w:p>
    <w:p w14:paraId="682567A5" w14:textId="77777777" w:rsidR="00347C10" w:rsidRPr="00311AC5" w:rsidRDefault="00347C10" w:rsidP="00347C10">
      <w:pPr>
        <w:rPr>
          <w:sz w:val="24"/>
          <w:szCs w:val="24"/>
        </w:rPr>
      </w:pPr>
    </w:p>
    <w:p w14:paraId="7E062417" w14:textId="77777777" w:rsidR="00347C10" w:rsidRPr="00BB0FAC" w:rsidRDefault="00347C10" w:rsidP="00347C10">
      <w:pPr>
        <w:rPr>
          <w:sz w:val="22"/>
          <w:szCs w:val="22"/>
        </w:rPr>
      </w:pPr>
      <w:r>
        <w:rPr>
          <w:rFonts w:hint="eastAsia"/>
          <w:b/>
          <w:sz w:val="22"/>
          <w:szCs w:val="22"/>
        </w:rPr>
        <w:t>해결</w:t>
      </w:r>
      <w:r w:rsidRPr="00BB0FAC">
        <w:rPr>
          <w:rFonts w:hint="eastAsia"/>
          <w:b/>
          <w:sz w:val="22"/>
          <w:szCs w:val="22"/>
        </w:rPr>
        <w:t>(Resolution)</w:t>
      </w:r>
    </w:p>
    <w:p w14:paraId="4CA38FEC" w14:textId="77777777" w:rsidR="00347C10" w:rsidRPr="00311AC5" w:rsidRDefault="00347C10" w:rsidP="00347C10">
      <w:pPr>
        <w:rPr>
          <w:sz w:val="24"/>
          <w:szCs w:val="24"/>
        </w:rPr>
      </w:pPr>
    </w:p>
    <w:p w14:paraId="39D53D75" w14:textId="77777777" w:rsidR="00347C10" w:rsidRPr="00BB0FAC" w:rsidRDefault="00347C10" w:rsidP="00347C10">
      <w:pPr>
        <w:rPr>
          <w:sz w:val="22"/>
          <w:szCs w:val="22"/>
        </w:rPr>
      </w:pPr>
      <w:r w:rsidRPr="00BB0FAC">
        <w:rPr>
          <w:rFonts w:hint="eastAsia"/>
          <w:sz w:val="22"/>
          <w:szCs w:val="22"/>
        </w:rPr>
        <w:t>불만제기자와 응답자</w:t>
      </w:r>
      <w:r>
        <w:rPr>
          <w:rFonts w:hint="eastAsia"/>
          <w:sz w:val="22"/>
          <w:szCs w:val="22"/>
        </w:rPr>
        <w:t xml:space="preserve"> (가해 용의자)</w:t>
      </w:r>
      <w:r w:rsidRPr="00BB0FAC">
        <w:rPr>
          <w:rFonts w:hint="eastAsia"/>
          <w:sz w:val="22"/>
          <w:szCs w:val="22"/>
        </w:rPr>
        <w:t xml:space="preserve">에게 조사 결과 및 이에 따른 어떤 조치를 취할 것인지를 통보합니다. 문제를 시정하는 조치(corrective action)는 당초 문제의 심각성에 준하며 합리적으로 처리되어야 합니다. 조사위의 보고서는 비공개로 유지되며 고용주나 관할 의결기관이 보관하게 됩니다. </w:t>
      </w:r>
    </w:p>
    <w:p w14:paraId="44A37A7C" w14:textId="77777777" w:rsidR="00347C10" w:rsidRPr="00C2787D" w:rsidRDefault="00347C10" w:rsidP="00347C10">
      <w:pPr>
        <w:rPr>
          <w:sz w:val="24"/>
          <w:szCs w:val="24"/>
        </w:rPr>
      </w:pPr>
    </w:p>
    <w:p w14:paraId="4E9EBDBD" w14:textId="77777777" w:rsidR="00347C10" w:rsidRPr="00BB0FAC" w:rsidRDefault="00347C10" w:rsidP="00347C10">
      <w:pPr>
        <w:rPr>
          <w:sz w:val="22"/>
          <w:szCs w:val="22"/>
        </w:rPr>
      </w:pPr>
      <w:r w:rsidRPr="00BB0FAC">
        <w:rPr>
          <w:rFonts w:hint="eastAsia"/>
          <w:sz w:val="22"/>
          <w:szCs w:val="22"/>
        </w:rPr>
        <w:t>가능할 경우 조사위는 양 측이 둘 다 용납할 수 있는 해결책을 제시합니다. 조사위가 괴롭힘이 발생한 것이 사실임을 확인했을 경우,</w:t>
      </w:r>
      <w:r w:rsidRPr="00BB0FAC">
        <w:rPr>
          <w:sz w:val="22"/>
          <w:szCs w:val="22"/>
        </w:rPr>
        <w:t xml:space="preserve"> </w:t>
      </w:r>
      <w:r w:rsidRPr="00BB0FAC">
        <w:rPr>
          <w:rFonts w:hint="eastAsia"/>
          <w:sz w:val="22"/>
          <w:szCs w:val="22"/>
        </w:rPr>
        <w:t>이를 바로잡기 위함과 예방을 위한 적절한 행동을 취할 것입니다.</w:t>
      </w:r>
      <w:r w:rsidRPr="00BB0FAC">
        <w:rPr>
          <w:sz w:val="22"/>
          <w:szCs w:val="22"/>
        </w:rPr>
        <w:t xml:space="preserve"> </w:t>
      </w:r>
      <w:r w:rsidRPr="00BB0FAC">
        <w:rPr>
          <w:rFonts w:hint="eastAsia"/>
          <w:sz w:val="22"/>
          <w:szCs w:val="22"/>
        </w:rPr>
        <w:t>괴롭힘을 가한 당사자는 적절한 징계를 받게 될 것입니다. 고용인에 대한 징계는 급여지급 및 근무 일시 중지, 해고, 공식사과 요구, 관련된 훈련 이행 합의,</w:t>
      </w:r>
      <w:r w:rsidRPr="00BB0FAC">
        <w:rPr>
          <w:sz w:val="22"/>
          <w:szCs w:val="22"/>
        </w:rPr>
        <w:t xml:space="preserve"> </w:t>
      </w:r>
      <w:r w:rsidRPr="00BB0FAC">
        <w:rPr>
          <w:rFonts w:hint="eastAsia"/>
          <w:sz w:val="22"/>
          <w:szCs w:val="22"/>
        </w:rPr>
        <w:t>행동 지침에 대한 구두 혹은 문서 언약,</w:t>
      </w:r>
      <w:r w:rsidRPr="00BB0FAC">
        <w:rPr>
          <w:sz w:val="22"/>
          <w:szCs w:val="22"/>
        </w:rPr>
        <w:t xml:space="preserve"> </w:t>
      </w:r>
      <w:r w:rsidRPr="00BB0FAC">
        <w:rPr>
          <w:rFonts w:hint="eastAsia"/>
          <w:sz w:val="22"/>
          <w:szCs w:val="22"/>
        </w:rPr>
        <w:t xml:space="preserve">혹은 기타 등이 포함될 수 있습니다. 가해자가 교회의 고용인이고, 그의 직장생활과 관련된 해결방안이 권고되었을 경우, 조사위의 보고서와 권고안은 고용주에게 전달되어 이를 집행할 의무는 고용주에게 있습니다. 만약 가해자가 노회의 책임자일 경우 조사위는 보고서와 권고안을 관할 의결기관에 보내 어떤 행동이 가능한지 정보를 구할 수 있습니다. </w:t>
      </w:r>
    </w:p>
    <w:p w14:paraId="3AE1DB92" w14:textId="77777777" w:rsidR="00347C10" w:rsidRPr="00C2787D" w:rsidRDefault="00347C10" w:rsidP="00347C10">
      <w:pPr>
        <w:rPr>
          <w:sz w:val="24"/>
          <w:szCs w:val="24"/>
        </w:rPr>
      </w:pPr>
    </w:p>
    <w:p w14:paraId="05B136B3" w14:textId="77777777" w:rsidR="00347C10" w:rsidRPr="00BB0FAC" w:rsidRDefault="00347C10" w:rsidP="00347C10">
      <w:pPr>
        <w:rPr>
          <w:sz w:val="22"/>
          <w:szCs w:val="22"/>
        </w:rPr>
      </w:pPr>
      <w:r w:rsidRPr="00BB0FAC">
        <w:rPr>
          <w:rFonts w:hint="eastAsia"/>
          <w:sz w:val="22"/>
          <w:szCs w:val="22"/>
        </w:rPr>
        <w:t>용납할 만한 해결책을 찾지 못하거나 조사위의 권고안을 받아들이지 못하는 불만제기자는</w:t>
      </w:r>
      <w:r>
        <w:rPr>
          <w:rFonts w:hint="eastAsia"/>
          <w:sz w:val="22"/>
          <w:szCs w:val="22"/>
        </w:rPr>
        <w:t xml:space="preserve"> </w:t>
      </w:r>
      <w:r w:rsidRPr="003F2F3A">
        <w:rPr>
          <w:rFonts w:hint="eastAsia"/>
          <w:sz w:val="22"/>
          <w:szCs w:val="22"/>
        </w:rPr>
        <w:t>징계안(disciplinary case)의 시작을 요구할 수 있습니다.</w:t>
      </w:r>
      <w:r w:rsidRPr="003F2F3A">
        <w:rPr>
          <w:sz w:val="22"/>
          <w:szCs w:val="22"/>
        </w:rPr>
        <w:t xml:space="preserve"> </w:t>
      </w:r>
      <w:r w:rsidRPr="003F2F3A">
        <w:rPr>
          <w:rFonts w:hint="eastAsia"/>
          <w:sz w:val="22"/>
          <w:szCs w:val="22"/>
        </w:rPr>
        <w:t xml:space="preserve">이는 교회법 </w:t>
      </w:r>
      <w:r w:rsidRPr="003F2F3A">
        <w:rPr>
          <w:sz w:val="22"/>
          <w:szCs w:val="22"/>
        </w:rPr>
        <w:t>(</w:t>
      </w:r>
      <w:r w:rsidRPr="003F2F3A">
        <w:rPr>
          <w:rFonts w:hint="eastAsia"/>
          <w:sz w:val="22"/>
          <w:szCs w:val="22"/>
        </w:rPr>
        <w:t>Book of Forms</w:t>
      </w:r>
      <w:r w:rsidRPr="003F2F3A">
        <w:rPr>
          <w:sz w:val="22"/>
          <w:szCs w:val="22"/>
        </w:rPr>
        <w:t>)</w:t>
      </w:r>
      <w:r w:rsidRPr="003F2F3A">
        <w:rPr>
          <w:rFonts w:hint="eastAsia"/>
          <w:sz w:val="22"/>
          <w:szCs w:val="22"/>
        </w:rPr>
        <w:t xml:space="preserve"> 345ff에 명시된 과정을 따르지만,</w:t>
      </w:r>
      <w:r w:rsidRPr="003F2F3A">
        <w:rPr>
          <w:sz w:val="22"/>
          <w:szCs w:val="22"/>
        </w:rPr>
        <w:t xml:space="preserve"> </w:t>
      </w:r>
      <w:r w:rsidRPr="003F2F3A">
        <w:rPr>
          <w:rFonts w:hint="eastAsia"/>
          <w:sz w:val="22"/>
          <w:szCs w:val="22"/>
        </w:rPr>
        <w:t>섹션 350-53은 적용하지 않는다는 규정이 있습니다.</w:t>
      </w:r>
      <w:r w:rsidRPr="003F2F3A">
        <w:rPr>
          <w:sz w:val="22"/>
          <w:szCs w:val="22"/>
        </w:rPr>
        <w:t xml:space="preserve"> </w:t>
      </w:r>
      <w:r w:rsidRPr="003F2F3A">
        <w:rPr>
          <w:rFonts w:hint="eastAsia"/>
          <w:sz w:val="22"/>
          <w:szCs w:val="22"/>
        </w:rPr>
        <w:t>마찬가</w:t>
      </w:r>
      <w:r w:rsidRPr="00BB0FAC">
        <w:rPr>
          <w:rFonts w:hint="eastAsia"/>
          <w:sz w:val="22"/>
          <w:szCs w:val="22"/>
        </w:rPr>
        <w:t>지로 조사위의 결정이나 해결책에 불만이 있는 가해</w:t>
      </w:r>
      <w:r>
        <w:rPr>
          <w:rFonts w:hint="eastAsia"/>
          <w:sz w:val="22"/>
          <w:szCs w:val="22"/>
        </w:rPr>
        <w:t xml:space="preserve"> 용의</w:t>
      </w:r>
      <w:r w:rsidRPr="00BB0FAC">
        <w:rPr>
          <w:rFonts w:hint="eastAsia"/>
          <w:sz w:val="22"/>
          <w:szCs w:val="22"/>
        </w:rPr>
        <w:t>자 역시 같은 조항에 따른 징계안</w:t>
      </w:r>
      <w:r>
        <w:rPr>
          <w:rFonts w:hint="eastAsia"/>
          <w:sz w:val="22"/>
          <w:szCs w:val="22"/>
        </w:rPr>
        <w:t xml:space="preserve"> 케이스로 다룰 것을 </w:t>
      </w:r>
      <w:r w:rsidRPr="00BB0FAC">
        <w:rPr>
          <w:rFonts w:hint="eastAsia"/>
          <w:sz w:val="22"/>
          <w:szCs w:val="22"/>
        </w:rPr>
        <w:t xml:space="preserve">요구할 권리가 있습니다. </w:t>
      </w:r>
    </w:p>
    <w:p w14:paraId="7A8C2F84" w14:textId="77777777" w:rsidR="00347C10" w:rsidRPr="00C2787D" w:rsidRDefault="00347C10" w:rsidP="00347C10">
      <w:pPr>
        <w:rPr>
          <w:sz w:val="24"/>
          <w:szCs w:val="24"/>
        </w:rPr>
      </w:pPr>
    </w:p>
    <w:p w14:paraId="6F07C786" w14:textId="77777777" w:rsidR="00347C10" w:rsidRPr="003F2F3A" w:rsidRDefault="00347C10" w:rsidP="00347C10">
      <w:pPr>
        <w:rPr>
          <w:sz w:val="22"/>
          <w:szCs w:val="22"/>
        </w:rPr>
      </w:pPr>
      <w:r w:rsidRPr="003F2F3A">
        <w:rPr>
          <w:rFonts w:hint="eastAsia"/>
          <w:sz w:val="22"/>
          <w:szCs w:val="22"/>
        </w:rPr>
        <w:t>대회나 총회 기간 중에 발생한 혐의에 대해 징계안 케이스</w:t>
      </w:r>
      <w:r w:rsidRPr="003F2F3A">
        <w:rPr>
          <w:sz w:val="22"/>
          <w:szCs w:val="22"/>
        </w:rPr>
        <w:t>(disciplinary case)</w:t>
      </w:r>
      <w:r w:rsidRPr="003F2F3A">
        <w:rPr>
          <w:rFonts w:hint="eastAsia"/>
          <w:sz w:val="22"/>
          <w:szCs w:val="22"/>
        </w:rPr>
        <w:t>로 처리하기 원하는 불만제기자는 가해 용의자가 소속된 관할 의결기관에 의뢰해야 합니다.</w:t>
      </w:r>
      <w:r w:rsidRPr="003F2F3A">
        <w:rPr>
          <w:sz w:val="22"/>
          <w:szCs w:val="22"/>
        </w:rPr>
        <w:t xml:space="preserve"> </w:t>
      </w:r>
      <w:r w:rsidRPr="003F2F3A">
        <w:rPr>
          <w:rFonts w:hint="eastAsia"/>
          <w:sz w:val="22"/>
          <w:szCs w:val="22"/>
        </w:rPr>
        <w:t xml:space="preserve"> </w:t>
      </w:r>
    </w:p>
    <w:p w14:paraId="187E412A" w14:textId="77777777" w:rsidR="00347C10" w:rsidRPr="00C2787D" w:rsidRDefault="00347C10" w:rsidP="00347C10">
      <w:pPr>
        <w:rPr>
          <w:sz w:val="24"/>
          <w:szCs w:val="24"/>
        </w:rPr>
      </w:pPr>
    </w:p>
    <w:p w14:paraId="3E96A7DF" w14:textId="77777777" w:rsidR="00347C10" w:rsidRPr="00BB0FAC" w:rsidRDefault="00347C10" w:rsidP="00347C10">
      <w:pPr>
        <w:rPr>
          <w:b/>
          <w:sz w:val="22"/>
          <w:szCs w:val="22"/>
        </w:rPr>
      </w:pPr>
      <w:r w:rsidRPr="00BB0FAC">
        <w:rPr>
          <w:rFonts w:hint="eastAsia"/>
          <w:b/>
          <w:sz w:val="22"/>
          <w:szCs w:val="22"/>
        </w:rPr>
        <w:t>기록보관(Record Keeping)</w:t>
      </w:r>
    </w:p>
    <w:p w14:paraId="34B2F805" w14:textId="77777777" w:rsidR="00347C10" w:rsidRPr="00C2787D" w:rsidRDefault="00347C10" w:rsidP="00347C10">
      <w:pPr>
        <w:rPr>
          <w:b/>
          <w:sz w:val="24"/>
          <w:szCs w:val="24"/>
        </w:rPr>
      </w:pPr>
    </w:p>
    <w:p w14:paraId="50E1A1C5" w14:textId="77777777" w:rsidR="00347C10" w:rsidRPr="00BB0FAC" w:rsidRDefault="00347C10" w:rsidP="00347C10">
      <w:pPr>
        <w:rPr>
          <w:sz w:val="22"/>
          <w:szCs w:val="22"/>
        </w:rPr>
      </w:pPr>
      <w:r w:rsidRPr="00BB0FAC">
        <w:rPr>
          <w:rFonts w:hint="eastAsia"/>
          <w:sz w:val="22"/>
          <w:szCs w:val="22"/>
        </w:rPr>
        <w:t>고용주나 관할 의결기관(</w:t>
      </w:r>
      <w:r w:rsidRPr="00BB0FAC">
        <w:rPr>
          <w:sz w:val="22"/>
          <w:szCs w:val="22"/>
        </w:rPr>
        <w:t>court of jurisdiction)</w:t>
      </w:r>
      <w:r w:rsidRPr="00BB0FAC">
        <w:rPr>
          <w:rFonts w:hint="eastAsia"/>
          <w:sz w:val="22"/>
          <w:szCs w:val="22"/>
        </w:rPr>
        <w:t xml:space="preserve">의 서기는 제시된 모든 불만 및 직장 내에서 발생한 괴롭힘에 대한 아래와 같은 기록을 안전하고, 잠금 장치가 되어 있는 장소에 보관해야 합니다. </w:t>
      </w:r>
    </w:p>
    <w:p w14:paraId="7B07E71E" w14:textId="77777777" w:rsidR="00347C10" w:rsidRPr="00C2787D" w:rsidRDefault="00347C10" w:rsidP="00347C10">
      <w:pPr>
        <w:rPr>
          <w:sz w:val="24"/>
          <w:szCs w:val="24"/>
        </w:rPr>
      </w:pPr>
    </w:p>
    <w:p w14:paraId="793A60F5" w14:textId="77777777" w:rsidR="00347C10" w:rsidRPr="00913CD6" w:rsidRDefault="00347C10" w:rsidP="00347C10">
      <w:pPr>
        <w:pStyle w:val="ListParagraph"/>
        <w:numPr>
          <w:ilvl w:val="0"/>
          <w:numId w:val="7"/>
        </w:numPr>
        <w:rPr>
          <w:sz w:val="22"/>
          <w:szCs w:val="22"/>
        </w:rPr>
      </w:pPr>
      <w:r w:rsidRPr="00913CD6">
        <w:rPr>
          <w:rFonts w:hint="eastAsia"/>
          <w:sz w:val="22"/>
          <w:szCs w:val="22"/>
        </w:rPr>
        <w:t>불만사항이</w:t>
      </w:r>
      <w:r w:rsidRPr="00913CD6">
        <w:rPr>
          <w:rFonts w:hint="eastAsia"/>
          <w:sz w:val="22"/>
          <w:szCs w:val="22"/>
        </w:rPr>
        <w:t xml:space="preserve"> </w:t>
      </w:r>
      <w:r w:rsidRPr="00913CD6">
        <w:rPr>
          <w:rFonts w:hint="eastAsia"/>
          <w:sz w:val="22"/>
          <w:szCs w:val="22"/>
        </w:rPr>
        <w:t>제기된</w:t>
      </w:r>
      <w:r w:rsidRPr="00913CD6">
        <w:rPr>
          <w:rFonts w:hint="eastAsia"/>
          <w:sz w:val="22"/>
          <w:szCs w:val="22"/>
        </w:rPr>
        <w:t xml:space="preserve"> </w:t>
      </w:r>
      <w:r w:rsidRPr="00913CD6">
        <w:rPr>
          <w:rFonts w:hint="eastAsia"/>
          <w:sz w:val="22"/>
          <w:szCs w:val="22"/>
        </w:rPr>
        <w:t>문제</w:t>
      </w:r>
      <w:r w:rsidRPr="00913CD6">
        <w:rPr>
          <w:rFonts w:hint="eastAsia"/>
          <w:sz w:val="22"/>
          <w:szCs w:val="22"/>
        </w:rPr>
        <w:t xml:space="preserve"> </w:t>
      </w:r>
      <w:r w:rsidRPr="00913CD6">
        <w:rPr>
          <w:rFonts w:hint="eastAsia"/>
          <w:sz w:val="22"/>
          <w:szCs w:val="22"/>
        </w:rPr>
        <w:t>및</w:t>
      </w:r>
      <w:r w:rsidRPr="00913CD6">
        <w:rPr>
          <w:rFonts w:hint="eastAsia"/>
          <w:sz w:val="22"/>
          <w:szCs w:val="22"/>
        </w:rPr>
        <w:t xml:space="preserve"> </w:t>
      </w:r>
      <w:r w:rsidRPr="00913CD6">
        <w:rPr>
          <w:rFonts w:hint="eastAsia"/>
          <w:sz w:val="22"/>
          <w:szCs w:val="22"/>
        </w:rPr>
        <w:t>이에</w:t>
      </w:r>
      <w:r w:rsidRPr="00913CD6">
        <w:rPr>
          <w:rFonts w:hint="eastAsia"/>
          <w:sz w:val="22"/>
          <w:szCs w:val="22"/>
        </w:rPr>
        <w:t xml:space="preserve"> </w:t>
      </w:r>
      <w:r w:rsidRPr="00913CD6">
        <w:rPr>
          <w:rFonts w:hint="eastAsia"/>
          <w:sz w:val="22"/>
          <w:szCs w:val="22"/>
        </w:rPr>
        <w:t>대한</w:t>
      </w:r>
      <w:r w:rsidRPr="00913CD6">
        <w:rPr>
          <w:rFonts w:hint="eastAsia"/>
          <w:sz w:val="22"/>
          <w:szCs w:val="22"/>
        </w:rPr>
        <w:t xml:space="preserve"> </w:t>
      </w:r>
      <w:r w:rsidRPr="00913CD6">
        <w:rPr>
          <w:rFonts w:hint="eastAsia"/>
          <w:sz w:val="22"/>
          <w:szCs w:val="22"/>
        </w:rPr>
        <w:t>자세한</w:t>
      </w:r>
      <w:r w:rsidRPr="00913CD6">
        <w:rPr>
          <w:rFonts w:hint="eastAsia"/>
          <w:sz w:val="22"/>
          <w:szCs w:val="22"/>
        </w:rPr>
        <w:t xml:space="preserve"> </w:t>
      </w:r>
      <w:r w:rsidRPr="00913CD6">
        <w:rPr>
          <w:rFonts w:hint="eastAsia"/>
          <w:sz w:val="22"/>
          <w:szCs w:val="22"/>
        </w:rPr>
        <w:t>내용의</w:t>
      </w:r>
      <w:r w:rsidRPr="00913CD6">
        <w:rPr>
          <w:rFonts w:hint="eastAsia"/>
          <w:sz w:val="22"/>
          <w:szCs w:val="22"/>
        </w:rPr>
        <w:t xml:space="preserve"> </w:t>
      </w:r>
      <w:r w:rsidRPr="00913CD6">
        <w:rPr>
          <w:rFonts w:hint="eastAsia"/>
          <w:sz w:val="22"/>
          <w:szCs w:val="22"/>
        </w:rPr>
        <w:t>사본</w:t>
      </w:r>
    </w:p>
    <w:p w14:paraId="4FA688F8" w14:textId="77777777" w:rsidR="00347C10" w:rsidRPr="00913CD6" w:rsidRDefault="00347C10" w:rsidP="00347C10">
      <w:pPr>
        <w:pStyle w:val="ListParagraph"/>
        <w:numPr>
          <w:ilvl w:val="0"/>
          <w:numId w:val="7"/>
        </w:numPr>
        <w:rPr>
          <w:sz w:val="22"/>
          <w:szCs w:val="22"/>
        </w:rPr>
      </w:pPr>
      <w:r w:rsidRPr="00913CD6">
        <w:rPr>
          <w:rFonts w:hint="eastAsia"/>
          <w:sz w:val="22"/>
          <w:szCs w:val="22"/>
        </w:rPr>
        <w:t>모든</w:t>
      </w:r>
      <w:r w:rsidRPr="00913CD6">
        <w:rPr>
          <w:rFonts w:hint="eastAsia"/>
          <w:sz w:val="22"/>
          <w:szCs w:val="22"/>
        </w:rPr>
        <w:t xml:space="preserve"> </w:t>
      </w:r>
      <w:r w:rsidRPr="00913CD6">
        <w:rPr>
          <w:rFonts w:hint="eastAsia"/>
          <w:sz w:val="22"/>
          <w:szCs w:val="22"/>
        </w:rPr>
        <w:t>메모를</w:t>
      </w:r>
      <w:r w:rsidRPr="00913CD6">
        <w:rPr>
          <w:rFonts w:hint="eastAsia"/>
          <w:sz w:val="22"/>
          <w:szCs w:val="22"/>
        </w:rPr>
        <w:t xml:space="preserve"> </w:t>
      </w:r>
      <w:r w:rsidRPr="00913CD6">
        <w:rPr>
          <w:rFonts w:hint="eastAsia"/>
          <w:sz w:val="22"/>
          <w:szCs w:val="22"/>
        </w:rPr>
        <w:t>포함한</w:t>
      </w:r>
      <w:r w:rsidRPr="00913CD6">
        <w:rPr>
          <w:rFonts w:hint="eastAsia"/>
          <w:sz w:val="22"/>
          <w:szCs w:val="22"/>
        </w:rPr>
        <w:t xml:space="preserve"> </w:t>
      </w:r>
      <w:r w:rsidRPr="00913CD6">
        <w:rPr>
          <w:rFonts w:hint="eastAsia"/>
          <w:sz w:val="22"/>
          <w:szCs w:val="22"/>
        </w:rPr>
        <w:t>조사</w:t>
      </w:r>
      <w:r w:rsidRPr="00913CD6">
        <w:rPr>
          <w:rFonts w:hint="eastAsia"/>
          <w:sz w:val="22"/>
          <w:szCs w:val="22"/>
        </w:rPr>
        <w:t xml:space="preserve"> </w:t>
      </w:r>
      <w:r w:rsidRPr="00913CD6">
        <w:rPr>
          <w:rFonts w:hint="eastAsia"/>
          <w:sz w:val="22"/>
          <w:szCs w:val="22"/>
        </w:rPr>
        <w:t>기록</w:t>
      </w:r>
    </w:p>
    <w:p w14:paraId="42E17693" w14:textId="77777777" w:rsidR="00347C10" w:rsidRPr="00913CD6" w:rsidRDefault="00347C10" w:rsidP="00347C10">
      <w:pPr>
        <w:pStyle w:val="ListParagraph"/>
        <w:numPr>
          <w:ilvl w:val="0"/>
          <w:numId w:val="7"/>
        </w:numPr>
        <w:rPr>
          <w:sz w:val="22"/>
          <w:szCs w:val="22"/>
        </w:rPr>
      </w:pPr>
      <w:r w:rsidRPr="00913CD6">
        <w:rPr>
          <w:rFonts w:hint="eastAsia"/>
          <w:sz w:val="22"/>
          <w:szCs w:val="22"/>
        </w:rPr>
        <w:lastRenderedPageBreak/>
        <w:t>해당할</w:t>
      </w:r>
      <w:r w:rsidRPr="00913CD6">
        <w:rPr>
          <w:rFonts w:hint="eastAsia"/>
          <w:sz w:val="22"/>
          <w:szCs w:val="22"/>
        </w:rPr>
        <w:t xml:space="preserve"> </w:t>
      </w:r>
      <w:r w:rsidRPr="00913CD6">
        <w:rPr>
          <w:rFonts w:hint="eastAsia"/>
          <w:sz w:val="22"/>
          <w:szCs w:val="22"/>
        </w:rPr>
        <w:t>경우</w:t>
      </w:r>
      <w:r w:rsidRPr="00913CD6">
        <w:rPr>
          <w:rFonts w:hint="eastAsia"/>
          <w:sz w:val="22"/>
          <w:szCs w:val="22"/>
        </w:rPr>
        <w:t xml:space="preserve"> </w:t>
      </w:r>
      <w:r w:rsidRPr="00913CD6">
        <w:rPr>
          <w:rFonts w:hint="eastAsia"/>
          <w:sz w:val="22"/>
          <w:szCs w:val="22"/>
        </w:rPr>
        <w:t>목격자</w:t>
      </w:r>
      <w:r w:rsidRPr="00913CD6">
        <w:rPr>
          <w:rFonts w:hint="eastAsia"/>
          <w:sz w:val="22"/>
          <w:szCs w:val="22"/>
        </w:rPr>
        <w:t>/</w:t>
      </w:r>
      <w:r w:rsidRPr="00913CD6">
        <w:rPr>
          <w:rFonts w:hint="eastAsia"/>
          <w:sz w:val="22"/>
          <w:szCs w:val="22"/>
        </w:rPr>
        <w:t>증인의</w:t>
      </w:r>
      <w:r w:rsidRPr="00913CD6">
        <w:rPr>
          <w:rFonts w:hint="eastAsia"/>
          <w:sz w:val="22"/>
          <w:szCs w:val="22"/>
        </w:rPr>
        <w:t xml:space="preserve"> </w:t>
      </w:r>
      <w:r w:rsidRPr="00913CD6">
        <w:rPr>
          <w:rFonts w:hint="eastAsia"/>
          <w:sz w:val="22"/>
          <w:szCs w:val="22"/>
        </w:rPr>
        <w:t>진술</w:t>
      </w:r>
    </w:p>
    <w:p w14:paraId="5E8EAF21" w14:textId="77777777" w:rsidR="00347C10" w:rsidRPr="00913CD6" w:rsidRDefault="00347C10" w:rsidP="00347C10">
      <w:pPr>
        <w:pStyle w:val="ListParagraph"/>
        <w:numPr>
          <w:ilvl w:val="0"/>
          <w:numId w:val="7"/>
        </w:numPr>
        <w:rPr>
          <w:sz w:val="22"/>
          <w:szCs w:val="22"/>
        </w:rPr>
      </w:pPr>
      <w:r w:rsidRPr="00913CD6">
        <w:rPr>
          <w:rFonts w:hint="eastAsia"/>
          <w:sz w:val="22"/>
          <w:szCs w:val="22"/>
        </w:rPr>
        <w:t>조사위원회</w:t>
      </w:r>
      <w:r w:rsidRPr="00913CD6">
        <w:rPr>
          <w:rFonts w:hint="eastAsia"/>
          <w:sz w:val="22"/>
          <w:szCs w:val="22"/>
        </w:rPr>
        <w:t xml:space="preserve"> </w:t>
      </w:r>
      <w:r w:rsidRPr="00913CD6">
        <w:rPr>
          <w:rFonts w:hint="eastAsia"/>
          <w:sz w:val="22"/>
          <w:szCs w:val="22"/>
        </w:rPr>
        <w:t>보고서</w:t>
      </w:r>
      <w:r w:rsidRPr="00913CD6">
        <w:rPr>
          <w:rFonts w:hint="eastAsia"/>
          <w:sz w:val="22"/>
          <w:szCs w:val="22"/>
        </w:rPr>
        <w:t xml:space="preserve"> </w:t>
      </w:r>
      <w:r w:rsidRPr="00913CD6">
        <w:rPr>
          <w:rFonts w:hint="eastAsia"/>
          <w:sz w:val="22"/>
          <w:szCs w:val="22"/>
        </w:rPr>
        <w:t>사본</w:t>
      </w:r>
    </w:p>
    <w:p w14:paraId="22E17B01" w14:textId="77777777" w:rsidR="00347C10" w:rsidRPr="00913CD6" w:rsidRDefault="00347C10" w:rsidP="00347C10">
      <w:pPr>
        <w:pStyle w:val="ListParagraph"/>
        <w:numPr>
          <w:ilvl w:val="0"/>
          <w:numId w:val="7"/>
        </w:numPr>
        <w:rPr>
          <w:sz w:val="22"/>
          <w:szCs w:val="22"/>
        </w:rPr>
      </w:pPr>
      <w:r w:rsidRPr="00913CD6">
        <w:rPr>
          <w:rFonts w:hint="eastAsia"/>
          <w:sz w:val="22"/>
          <w:szCs w:val="22"/>
        </w:rPr>
        <w:t>불만제기자와</w:t>
      </w:r>
      <w:r w:rsidRPr="00913CD6">
        <w:rPr>
          <w:rFonts w:hint="eastAsia"/>
          <w:sz w:val="22"/>
          <w:szCs w:val="22"/>
        </w:rPr>
        <w:t xml:space="preserve"> </w:t>
      </w:r>
      <w:r w:rsidRPr="00913CD6">
        <w:rPr>
          <w:rFonts w:hint="eastAsia"/>
          <w:sz w:val="22"/>
          <w:szCs w:val="22"/>
        </w:rPr>
        <w:t>응답자</w:t>
      </w:r>
      <w:r w:rsidRPr="00913CD6">
        <w:rPr>
          <w:rFonts w:hint="eastAsia"/>
          <w:sz w:val="22"/>
          <w:szCs w:val="22"/>
        </w:rPr>
        <w:t>/</w:t>
      </w:r>
      <w:r w:rsidRPr="00913CD6">
        <w:rPr>
          <w:rFonts w:hint="eastAsia"/>
          <w:sz w:val="22"/>
          <w:szCs w:val="22"/>
        </w:rPr>
        <w:t>가해자에게</w:t>
      </w:r>
      <w:r w:rsidRPr="00913CD6">
        <w:rPr>
          <w:rFonts w:hint="eastAsia"/>
          <w:sz w:val="22"/>
          <w:szCs w:val="22"/>
        </w:rPr>
        <w:t xml:space="preserve"> </w:t>
      </w:r>
      <w:r w:rsidRPr="00913CD6">
        <w:rPr>
          <w:rFonts w:hint="eastAsia"/>
          <w:sz w:val="22"/>
          <w:szCs w:val="22"/>
        </w:rPr>
        <w:t>전달된</w:t>
      </w:r>
      <w:r w:rsidRPr="00913CD6">
        <w:rPr>
          <w:rFonts w:hint="eastAsia"/>
          <w:sz w:val="22"/>
          <w:szCs w:val="22"/>
        </w:rPr>
        <w:t xml:space="preserve"> </w:t>
      </w:r>
      <w:r w:rsidRPr="00913CD6">
        <w:rPr>
          <w:rFonts w:hint="eastAsia"/>
          <w:sz w:val="22"/>
          <w:szCs w:val="22"/>
        </w:rPr>
        <w:t>조사결과의</w:t>
      </w:r>
      <w:r w:rsidRPr="00913CD6">
        <w:rPr>
          <w:rFonts w:hint="eastAsia"/>
          <w:sz w:val="22"/>
          <w:szCs w:val="22"/>
        </w:rPr>
        <w:t xml:space="preserve"> </w:t>
      </w:r>
      <w:r w:rsidRPr="00913CD6">
        <w:rPr>
          <w:rFonts w:hint="eastAsia"/>
          <w:sz w:val="22"/>
          <w:szCs w:val="22"/>
        </w:rPr>
        <w:t>사본</w:t>
      </w:r>
    </w:p>
    <w:p w14:paraId="3F388C10" w14:textId="77777777" w:rsidR="00347C10" w:rsidRPr="00913CD6" w:rsidRDefault="00347C10" w:rsidP="00347C10">
      <w:pPr>
        <w:pStyle w:val="ListParagraph"/>
        <w:numPr>
          <w:ilvl w:val="0"/>
          <w:numId w:val="7"/>
        </w:numPr>
        <w:rPr>
          <w:sz w:val="22"/>
          <w:szCs w:val="22"/>
        </w:rPr>
      </w:pPr>
      <w:r w:rsidRPr="00913CD6">
        <w:rPr>
          <w:rFonts w:hint="eastAsia"/>
          <w:sz w:val="22"/>
          <w:szCs w:val="22"/>
        </w:rPr>
        <w:t>불만이나</w:t>
      </w:r>
      <w:r w:rsidRPr="00913CD6">
        <w:rPr>
          <w:rFonts w:hint="eastAsia"/>
          <w:sz w:val="22"/>
          <w:szCs w:val="22"/>
        </w:rPr>
        <w:t xml:space="preserve"> </w:t>
      </w:r>
      <w:r w:rsidRPr="00913CD6">
        <w:rPr>
          <w:rFonts w:hint="eastAsia"/>
          <w:sz w:val="22"/>
          <w:szCs w:val="22"/>
        </w:rPr>
        <w:t>사건에</w:t>
      </w:r>
      <w:r w:rsidRPr="00913CD6">
        <w:rPr>
          <w:rFonts w:hint="eastAsia"/>
          <w:sz w:val="22"/>
          <w:szCs w:val="22"/>
        </w:rPr>
        <w:t xml:space="preserve"> </w:t>
      </w:r>
      <w:r w:rsidRPr="00913CD6">
        <w:rPr>
          <w:rFonts w:hint="eastAsia"/>
          <w:sz w:val="22"/>
          <w:szCs w:val="22"/>
        </w:rPr>
        <w:t>대해</w:t>
      </w:r>
      <w:r w:rsidRPr="00913CD6">
        <w:rPr>
          <w:rFonts w:hint="eastAsia"/>
          <w:sz w:val="22"/>
          <w:szCs w:val="22"/>
        </w:rPr>
        <w:t xml:space="preserve"> </w:t>
      </w:r>
      <w:r w:rsidRPr="00913CD6">
        <w:rPr>
          <w:rFonts w:hint="eastAsia"/>
          <w:sz w:val="22"/>
          <w:szCs w:val="22"/>
        </w:rPr>
        <w:t>어떤</w:t>
      </w:r>
      <w:r w:rsidRPr="00913CD6">
        <w:rPr>
          <w:rFonts w:hint="eastAsia"/>
          <w:sz w:val="22"/>
          <w:szCs w:val="22"/>
        </w:rPr>
        <w:t xml:space="preserve"> </w:t>
      </w:r>
      <w:r w:rsidRPr="00913CD6">
        <w:rPr>
          <w:rFonts w:hint="eastAsia"/>
          <w:sz w:val="22"/>
          <w:szCs w:val="22"/>
        </w:rPr>
        <w:t>시정조치가</w:t>
      </w:r>
      <w:r w:rsidRPr="00913CD6">
        <w:rPr>
          <w:rFonts w:hint="eastAsia"/>
          <w:sz w:val="22"/>
          <w:szCs w:val="22"/>
        </w:rPr>
        <w:t xml:space="preserve"> </w:t>
      </w:r>
      <w:r w:rsidRPr="00913CD6">
        <w:rPr>
          <w:rFonts w:hint="eastAsia"/>
          <w:sz w:val="22"/>
          <w:szCs w:val="22"/>
        </w:rPr>
        <w:t>결의되었는지</w:t>
      </w:r>
      <w:r w:rsidRPr="00913CD6">
        <w:rPr>
          <w:rFonts w:hint="eastAsia"/>
          <w:sz w:val="22"/>
          <w:szCs w:val="22"/>
        </w:rPr>
        <w:t xml:space="preserve"> </w:t>
      </w:r>
      <w:r w:rsidRPr="00913CD6">
        <w:rPr>
          <w:rFonts w:hint="eastAsia"/>
          <w:sz w:val="22"/>
          <w:szCs w:val="22"/>
        </w:rPr>
        <w:t>기록의</w:t>
      </w:r>
      <w:r w:rsidRPr="00913CD6">
        <w:rPr>
          <w:rFonts w:hint="eastAsia"/>
          <w:sz w:val="22"/>
          <w:szCs w:val="22"/>
        </w:rPr>
        <w:t xml:space="preserve"> </w:t>
      </w:r>
      <w:r w:rsidRPr="00913CD6">
        <w:rPr>
          <w:rFonts w:hint="eastAsia"/>
          <w:sz w:val="22"/>
          <w:szCs w:val="22"/>
        </w:rPr>
        <w:t>사본</w:t>
      </w:r>
      <w:r w:rsidRPr="00913CD6">
        <w:rPr>
          <w:rFonts w:hint="eastAsia"/>
          <w:sz w:val="22"/>
          <w:szCs w:val="22"/>
        </w:rPr>
        <w:t xml:space="preserve"> </w:t>
      </w:r>
    </w:p>
    <w:p w14:paraId="77620C37" w14:textId="77777777" w:rsidR="00347C10" w:rsidRPr="00C2787D" w:rsidRDefault="00347C10" w:rsidP="00347C10">
      <w:pPr>
        <w:rPr>
          <w:sz w:val="24"/>
          <w:szCs w:val="24"/>
        </w:rPr>
      </w:pPr>
    </w:p>
    <w:p w14:paraId="077B81FC" w14:textId="77777777" w:rsidR="00347C10" w:rsidRPr="00BB0FAC" w:rsidRDefault="00347C10" w:rsidP="00347C10">
      <w:pPr>
        <w:rPr>
          <w:sz w:val="22"/>
          <w:szCs w:val="22"/>
        </w:rPr>
      </w:pPr>
      <w:r w:rsidRPr="00BB0FAC">
        <w:rPr>
          <w:rFonts w:hint="eastAsia"/>
          <w:sz w:val="22"/>
          <w:szCs w:val="22"/>
        </w:rPr>
        <w:t>괴롭힘에 대한 불만이나 실제 사건에 대한 모든 기록은 정확한 조사나 해결안 제시, 또는 법이 의무화하지 않는 이상 비공개로 유지되는 게 원칙입니다.</w:t>
      </w:r>
      <w:r w:rsidRPr="00BB0FAC">
        <w:rPr>
          <w:sz w:val="22"/>
          <w:szCs w:val="22"/>
        </w:rPr>
        <w:t xml:space="preserve"> </w:t>
      </w:r>
      <w:r w:rsidRPr="00BB0FAC">
        <w:rPr>
          <w:rFonts w:hint="eastAsia"/>
          <w:sz w:val="22"/>
          <w:szCs w:val="22"/>
        </w:rPr>
        <w:t xml:space="preserve">더 오랜 보관을 법원이 지시하지 않는 한 모든 기록은 조사가 종결된 시점부터 2년 동안 보관합니다. </w:t>
      </w:r>
    </w:p>
    <w:p w14:paraId="28365885" w14:textId="77777777" w:rsidR="00347C10" w:rsidRPr="00C2787D" w:rsidRDefault="00347C10" w:rsidP="00347C10">
      <w:pPr>
        <w:rPr>
          <w:sz w:val="24"/>
          <w:szCs w:val="24"/>
        </w:rPr>
      </w:pPr>
    </w:p>
    <w:p w14:paraId="47EEB418" w14:textId="77777777" w:rsidR="00347C10" w:rsidRPr="00BB0FAC" w:rsidRDefault="00347C10" w:rsidP="00347C10">
      <w:pPr>
        <w:rPr>
          <w:sz w:val="22"/>
          <w:szCs w:val="22"/>
        </w:rPr>
      </w:pPr>
      <w:r w:rsidRPr="00BB0FAC">
        <w:rPr>
          <w:rFonts w:hint="eastAsia"/>
          <w:b/>
          <w:sz w:val="22"/>
          <w:szCs w:val="22"/>
        </w:rPr>
        <w:t>보복불가(No Retaliation)</w:t>
      </w:r>
    </w:p>
    <w:p w14:paraId="2B7FC507" w14:textId="77777777" w:rsidR="00347C10" w:rsidRPr="00C2787D" w:rsidRDefault="00347C10" w:rsidP="00347C10">
      <w:pPr>
        <w:rPr>
          <w:sz w:val="24"/>
          <w:szCs w:val="24"/>
        </w:rPr>
      </w:pPr>
    </w:p>
    <w:p w14:paraId="5FB65BE2" w14:textId="77777777" w:rsidR="00347C10" w:rsidRPr="00BB0FAC" w:rsidRDefault="00347C10" w:rsidP="00347C10">
      <w:pPr>
        <w:rPr>
          <w:sz w:val="22"/>
          <w:szCs w:val="22"/>
        </w:rPr>
      </w:pPr>
      <w:r w:rsidRPr="00BB0FAC">
        <w:rPr>
          <w:rFonts w:hint="eastAsia"/>
          <w:sz w:val="22"/>
          <w:szCs w:val="22"/>
        </w:rPr>
        <w:t xml:space="preserve">괴롭힘 불만에 대한 결론이 어떻게 나왔는지 상관없이 교회는 진실된 의도로 불만을 제기한 사람, 괴롭힘이나 차별행위가 의심되는 상황을 보고했거나 조사에 협조한 개인들에 대한 어떤 보복도 용납할 수 없습니다. 이는 위의 정책을 침해하는 행위입니다. </w:t>
      </w:r>
    </w:p>
    <w:p w14:paraId="71EFCBBC" w14:textId="77777777" w:rsidR="00347C10" w:rsidRPr="00C2787D" w:rsidRDefault="00347C10" w:rsidP="00347C10">
      <w:pPr>
        <w:rPr>
          <w:sz w:val="24"/>
          <w:szCs w:val="24"/>
        </w:rPr>
      </w:pPr>
    </w:p>
    <w:p w14:paraId="1767D4F3" w14:textId="77777777" w:rsidR="00347C10" w:rsidRPr="00BB0FAC" w:rsidRDefault="00347C10" w:rsidP="00347C10">
      <w:pPr>
        <w:rPr>
          <w:sz w:val="22"/>
          <w:szCs w:val="22"/>
        </w:rPr>
      </w:pPr>
      <w:r w:rsidRPr="00BB0FAC">
        <w:rPr>
          <w:rFonts w:hint="eastAsia"/>
          <w:sz w:val="22"/>
          <w:szCs w:val="22"/>
        </w:rPr>
        <w:t xml:space="preserve">악의적으로 괴롭힘을 보고하는 교인이나 고용인은 징계에 처할 수 있습니다. </w:t>
      </w:r>
    </w:p>
    <w:p w14:paraId="05612641" w14:textId="77777777" w:rsidR="00347C10" w:rsidRPr="00C2787D" w:rsidRDefault="00347C10" w:rsidP="00347C10">
      <w:pPr>
        <w:rPr>
          <w:sz w:val="24"/>
          <w:szCs w:val="24"/>
        </w:rPr>
      </w:pPr>
    </w:p>
    <w:p w14:paraId="7B053306" w14:textId="77777777" w:rsidR="00347C10" w:rsidRPr="00BB0FAC" w:rsidRDefault="00347C10" w:rsidP="00347C10">
      <w:pPr>
        <w:rPr>
          <w:sz w:val="22"/>
          <w:szCs w:val="22"/>
        </w:rPr>
      </w:pPr>
      <w:r w:rsidRPr="00BB0FAC">
        <w:rPr>
          <w:rFonts w:hint="eastAsia"/>
          <w:sz w:val="22"/>
          <w:szCs w:val="22"/>
        </w:rPr>
        <w:t xml:space="preserve">위의 정책은 교회 고용인이 적합한 인권법안에 의거해 해당 법안이 제시하는 기간 내에 인권옹호법원(Human Rights Tribunal)에 민원을 제기하거나 그에게 마련되는 다른 </w:t>
      </w:r>
      <w:r>
        <w:rPr>
          <w:rFonts w:hint="eastAsia"/>
          <w:sz w:val="22"/>
          <w:szCs w:val="22"/>
        </w:rPr>
        <w:t>사</w:t>
      </w:r>
      <w:r w:rsidRPr="00BB0FAC">
        <w:rPr>
          <w:rFonts w:hint="eastAsia"/>
          <w:sz w:val="22"/>
          <w:szCs w:val="22"/>
        </w:rPr>
        <w:t>법적 절차를 추구하는 것을 막거나 망설이게 하려는 것이 아닙니다.</w:t>
      </w:r>
      <w:r w:rsidRPr="00BB0FAC">
        <w:rPr>
          <w:sz w:val="22"/>
          <w:szCs w:val="22"/>
        </w:rPr>
        <w:t xml:space="preserve"> </w:t>
      </w:r>
      <w:r w:rsidRPr="00BB0FAC">
        <w:rPr>
          <w:rFonts w:hint="eastAsia"/>
          <w:sz w:val="22"/>
          <w:szCs w:val="22"/>
        </w:rPr>
        <w:t xml:space="preserve"> </w:t>
      </w:r>
    </w:p>
    <w:p w14:paraId="11835BDA" w14:textId="77777777" w:rsidR="00347C10" w:rsidRPr="00C2787D" w:rsidRDefault="00347C10" w:rsidP="00347C10">
      <w:pPr>
        <w:rPr>
          <w:sz w:val="24"/>
          <w:szCs w:val="24"/>
        </w:rPr>
      </w:pPr>
    </w:p>
    <w:p w14:paraId="7767789C" w14:textId="77777777" w:rsidR="00347C10" w:rsidRPr="00BB0FAC" w:rsidRDefault="00347C10" w:rsidP="00347C10">
      <w:pPr>
        <w:rPr>
          <w:b/>
          <w:sz w:val="22"/>
          <w:szCs w:val="22"/>
        </w:rPr>
      </w:pPr>
      <w:r w:rsidRPr="00BB0FAC">
        <w:rPr>
          <w:rFonts w:hint="eastAsia"/>
          <w:b/>
          <w:sz w:val="22"/>
          <w:szCs w:val="22"/>
        </w:rPr>
        <w:t>정책과 프로그램 검토(Policy and Program Review)</w:t>
      </w:r>
    </w:p>
    <w:p w14:paraId="578ADE46" w14:textId="77777777" w:rsidR="00347C10" w:rsidRPr="00C2787D" w:rsidRDefault="00347C10" w:rsidP="00347C10">
      <w:pPr>
        <w:rPr>
          <w:b/>
          <w:sz w:val="24"/>
          <w:szCs w:val="24"/>
        </w:rPr>
      </w:pPr>
    </w:p>
    <w:p w14:paraId="057E08F6" w14:textId="77777777" w:rsidR="00347C10" w:rsidRPr="00BB0FAC" w:rsidRDefault="00347C10" w:rsidP="00347C10">
      <w:pPr>
        <w:rPr>
          <w:sz w:val="22"/>
          <w:szCs w:val="22"/>
        </w:rPr>
      </w:pPr>
      <w:r w:rsidRPr="00BB0FAC">
        <w:rPr>
          <w:rFonts w:hint="eastAsia"/>
          <w:sz w:val="22"/>
          <w:szCs w:val="22"/>
        </w:rPr>
        <w:t>총회의 인가를 받을 경우 이 정책은 직장 내 괴롭힘이나 성적 괴롭힘을 포함한 모든 괴롭힘의 위험을 줄이기 위해 캐나다 장로교회 소속 모든 당회, 목회 운영 위원회, 노회, 대회, 수련회, 신학교 및 상설위원회 등에서 매년 최소 1회 확인(상기)하게 됩니다.</w:t>
      </w:r>
      <w:r w:rsidRPr="00BB0FAC">
        <w:rPr>
          <w:sz w:val="22"/>
          <w:szCs w:val="22"/>
        </w:rPr>
        <w:t xml:space="preserve"> </w:t>
      </w:r>
      <w:r w:rsidRPr="00BB0FAC">
        <w:rPr>
          <w:rFonts w:hint="eastAsia"/>
          <w:sz w:val="22"/>
          <w:szCs w:val="22"/>
        </w:rPr>
        <w:t xml:space="preserve">교회의 </w:t>
      </w:r>
      <w:r w:rsidRPr="00BB0FAC">
        <w:rPr>
          <w:sz w:val="22"/>
          <w:szCs w:val="22"/>
        </w:rPr>
        <w:t>‘</w:t>
      </w:r>
      <w:r w:rsidRPr="00BB0FAC">
        <w:rPr>
          <w:rFonts w:hint="eastAsia"/>
          <w:sz w:val="22"/>
          <w:szCs w:val="22"/>
        </w:rPr>
        <w:t>삶과 사명 위원회(Life and Mission Agency)</w:t>
      </w:r>
      <w:r w:rsidRPr="00BB0FAC">
        <w:rPr>
          <w:sz w:val="22"/>
          <w:szCs w:val="22"/>
        </w:rPr>
        <w:t>’</w:t>
      </w:r>
      <w:r w:rsidRPr="00BB0FAC">
        <w:rPr>
          <w:rFonts w:hint="eastAsia"/>
          <w:sz w:val="22"/>
          <w:szCs w:val="22"/>
        </w:rPr>
        <w:t xml:space="preserve">는 이 정책이 관련 법에 따라 제대로 유지되고 있는지 판단을 위해 최소 매 3년마다 검토를 시행할 것입니다. 교회의 모든 고용인과 봉사자들은 이 정책 내용에 대한 훈련을 받아야 합니다.  </w:t>
      </w:r>
    </w:p>
    <w:p w14:paraId="24B19803" w14:textId="77777777" w:rsidR="008F724B" w:rsidRPr="00B15B09" w:rsidRDefault="00B15B09" w:rsidP="00341F59">
      <w:pPr>
        <w:ind w:left="-45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6704" behindDoc="0" locked="0" layoutInCell="1" allowOverlap="1" wp14:anchorId="066E77FA" wp14:editId="56FD5FAD">
                <wp:simplePos x="0" y="0"/>
                <wp:positionH relativeFrom="column">
                  <wp:posOffset>-622300</wp:posOffset>
                </wp:positionH>
                <wp:positionV relativeFrom="paragraph">
                  <wp:posOffset>7230745</wp:posOffset>
                </wp:positionV>
                <wp:extent cx="7324090" cy="682625"/>
                <wp:effectExtent l="0" t="0" r="0" b="0"/>
                <wp:wrapNone/>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240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42D9" w14:textId="77777777" w:rsidR="00341F59" w:rsidRDefault="00341F59">
                            <w:pPr>
                              <w:pStyle w:val="BodyText"/>
                            </w:pPr>
                            <w:r>
                              <w:br/>
                            </w:r>
                          </w:p>
                        </w:txbxContent>
                      </wps:txbx>
                      <wps:bodyPr rot="0" vert="horz" wrap="square" lIns="91440" tIns="45720" rIns="91440" bIns="45720" anchor="t" anchorCtr="0" upright="1">
                        <a:noAutofit/>
                      </wps:bodyPr>
                    </wps:wsp>
                  </a:graphicData>
                </a:graphic>
              </wp:anchor>
            </w:drawing>
          </mc:Choice>
          <mc:Fallback>
            <w:pict>
              <v:shape w14:anchorId="066E77FA" id="Text Box 7" o:spid="_x0000_s1032" type="#_x0000_t202" style="position:absolute;left:0;text-align:left;margin-left:-49pt;margin-top:569.35pt;width:576.7pt;height:5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" filled="f" stroked="f">
                <o:lock v:ext="edit" aspectratio="t"/>
                <v:textbox>
                  <w:txbxContent>
                    <w:p w14:paraId="2FBF42D9" w14:textId="77777777" w:rsidR="00341F59" w:rsidRDefault="00341F59">
                      <w:pPr>
                        <w:pStyle w:val="BodyText"/>
                      </w:pPr>
                      <w:r>
                        <w:br/>
                      </w:r>
                    </w:p>
                  </w:txbxContent>
                </v:textbox>
              </v:shape>
            </w:pict>
          </mc:Fallback>
        </mc:AlternateContent>
      </w:r>
    </w:p>
    <w:sectPr w:rsidR="008F724B" w:rsidRPr="00B15B09" w:rsidSect="004E702C">
      <w:footerReference w:type="default" r:id="rId10"/>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8A8E" w14:textId="77777777" w:rsidR="00342466" w:rsidRDefault="00342466" w:rsidP="00626B9D">
      <w:r>
        <w:separator/>
      </w:r>
    </w:p>
  </w:endnote>
  <w:endnote w:type="continuationSeparator" w:id="0">
    <w:p w14:paraId="3771FCE8" w14:textId="77777777" w:rsidR="00342466" w:rsidRDefault="00342466"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rtel">
    <w:altName w:val="Mangal"/>
    <w:panose1 w:val="020B0604020202020204"/>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AFEE" w14:textId="77777777" w:rsidR="00341F59" w:rsidRPr="0019641F" w:rsidRDefault="00F611FB" w:rsidP="0019641F">
    <w:pPr>
      <w:pStyle w:val="Footer"/>
      <w:pBdr>
        <w:top w:val="single" w:sz="2" w:space="5" w:color="24355D"/>
      </w:pBdr>
      <w:jc w:val="center"/>
      <w:rPr>
        <w:rFonts w:ascii="Garamond" w:hAnsi="Garamond"/>
        <w:color w:val="24355D"/>
        <w:sz w:val="16"/>
        <w:szCs w:val="16"/>
      </w:rPr>
    </w:pPr>
    <w:r w:rsidRPr="0019641F">
      <w:rPr>
        <w:rFonts w:ascii="Martel" w:hAnsi="Martel"/>
        <w:color w:val="24355D"/>
        <w:sz w:val="16"/>
        <w:szCs w:val="16"/>
      </w:rPr>
      <w:t>50 Wynford Dr</w:t>
    </w:r>
    <w:r w:rsidR="00B15B09" w:rsidRPr="0019641F">
      <w:rPr>
        <w:rFonts w:ascii="Martel" w:hAnsi="Martel"/>
        <w:color w:val="24355D"/>
        <w:sz w:val="16"/>
        <w:szCs w:val="16"/>
      </w:rPr>
      <w:t xml:space="preserve">ive, Toronto </w:t>
    </w:r>
    <w:r w:rsidRPr="0019641F">
      <w:rPr>
        <w:rFonts w:ascii="Martel" w:hAnsi="Martel"/>
        <w:color w:val="24355D"/>
        <w:sz w:val="16"/>
        <w:szCs w:val="16"/>
      </w:rPr>
      <w:t>ON M3C 1J7</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416-441-1111 or 1-800-619-7301</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9F13" w14:textId="77777777" w:rsidR="00342466" w:rsidRDefault="00342466" w:rsidP="00626B9D">
      <w:r>
        <w:separator/>
      </w:r>
    </w:p>
  </w:footnote>
  <w:footnote w:type="continuationSeparator" w:id="0">
    <w:p w14:paraId="37AB9188" w14:textId="77777777" w:rsidR="00342466" w:rsidRDefault="00342466"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3F4"/>
    <w:multiLevelType w:val="hybridMultilevel"/>
    <w:tmpl w:val="AC8261B2"/>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1" w15:restartNumberingAfterBreak="0">
    <w:nsid w:val="3A185E0B"/>
    <w:multiLevelType w:val="hybridMultilevel"/>
    <w:tmpl w:val="F1BC5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9B5B9A"/>
    <w:multiLevelType w:val="hybridMultilevel"/>
    <w:tmpl w:val="A74ED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FA2575"/>
    <w:multiLevelType w:val="hybridMultilevel"/>
    <w:tmpl w:val="2116C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AF0E82"/>
    <w:multiLevelType w:val="hybridMultilevel"/>
    <w:tmpl w:val="988E0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417A20"/>
    <w:multiLevelType w:val="hybridMultilevel"/>
    <w:tmpl w:val="9C76F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A67144"/>
    <w:multiLevelType w:val="hybridMultilevel"/>
    <w:tmpl w:val="53229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DE"/>
    <w:rsid w:val="0002280B"/>
    <w:rsid w:val="000242A1"/>
    <w:rsid w:val="00047DDD"/>
    <w:rsid w:val="00075A71"/>
    <w:rsid w:val="00082716"/>
    <w:rsid w:val="000859C1"/>
    <w:rsid w:val="000B7403"/>
    <w:rsid w:val="000E4E56"/>
    <w:rsid w:val="000F48B1"/>
    <w:rsid w:val="001330C7"/>
    <w:rsid w:val="00167806"/>
    <w:rsid w:val="001724B9"/>
    <w:rsid w:val="0019641F"/>
    <w:rsid w:val="001D5777"/>
    <w:rsid w:val="002404E5"/>
    <w:rsid w:val="00247D52"/>
    <w:rsid w:val="00291333"/>
    <w:rsid w:val="002B03CF"/>
    <w:rsid w:val="00341F59"/>
    <w:rsid w:val="00342466"/>
    <w:rsid w:val="00347C10"/>
    <w:rsid w:val="00377D33"/>
    <w:rsid w:val="00387A98"/>
    <w:rsid w:val="003E437F"/>
    <w:rsid w:val="003F5042"/>
    <w:rsid w:val="00421EE1"/>
    <w:rsid w:val="00453AA0"/>
    <w:rsid w:val="00453AC7"/>
    <w:rsid w:val="004852A5"/>
    <w:rsid w:val="004A34F6"/>
    <w:rsid w:val="004E702C"/>
    <w:rsid w:val="004F5B95"/>
    <w:rsid w:val="005271D5"/>
    <w:rsid w:val="0052752A"/>
    <w:rsid w:val="0054141F"/>
    <w:rsid w:val="0057775C"/>
    <w:rsid w:val="005879FF"/>
    <w:rsid w:val="005B474A"/>
    <w:rsid w:val="005D0CD0"/>
    <w:rsid w:val="005F7A8C"/>
    <w:rsid w:val="00626B9D"/>
    <w:rsid w:val="00637200"/>
    <w:rsid w:val="0064386A"/>
    <w:rsid w:val="00653748"/>
    <w:rsid w:val="00665B68"/>
    <w:rsid w:val="006B66EB"/>
    <w:rsid w:val="006D5627"/>
    <w:rsid w:val="006E3EDC"/>
    <w:rsid w:val="00704BE4"/>
    <w:rsid w:val="00710BBA"/>
    <w:rsid w:val="00723410"/>
    <w:rsid w:val="00734E8E"/>
    <w:rsid w:val="007C39AE"/>
    <w:rsid w:val="007C545F"/>
    <w:rsid w:val="007F283A"/>
    <w:rsid w:val="008001D3"/>
    <w:rsid w:val="00886820"/>
    <w:rsid w:val="008A53CC"/>
    <w:rsid w:val="008F724B"/>
    <w:rsid w:val="008F794A"/>
    <w:rsid w:val="00986813"/>
    <w:rsid w:val="009D61B0"/>
    <w:rsid w:val="009E0314"/>
    <w:rsid w:val="009E1F0A"/>
    <w:rsid w:val="00A132C8"/>
    <w:rsid w:val="00A3253E"/>
    <w:rsid w:val="00A70E25"/>
    <w:rsid w:val="00AE5043"/>
    <w:rsid w:val="00B15B09"/>
    <w:rsid w:val="00B52228"/>
    <w:rsid w:val="00BD3E8F"/>
    <w:rsid w:val="00C01DDF"/>
    <w:rsid w:val="00C15CDE"/>
    <w:rsid w:val="00C243C7"/>
    <w:rsid w:val="00C35AA7"/>
    <w:rsid w:val="00C4248B"/>
    <w:rsid w:val="00C7788A"/>
    <w:rsid w:val="00C8029A"/>
    <w:rsid w:val="00CF1033"/>
    <w:rsid w:val="00D01564"/>
    <w:rsid w:val="00D06612"/>
    <w:rsid w:val="00D22578"/>
    <w:rsid w:val="00DA6384"/>
    <w:rsid w:val="00DD6088"/>
    <w:rsid w:val="00DE794D"/>
    <w:rsid w:val="00E20D4C"/>
    <w:rsid w:val="00E220AD"/>
    <w:rsid w:val="00E40C34"/>
    <w:rsid w:val="00ED363C"/>
    <w:rsid w:val="00EE4003"/>
    <w:rsid w:val="00F10ABD"/>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3004B"/>
  <w15:docId w15:val="{E334181B-A1D5-AF41-852F-3E67EAF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ListParagraph">
    <w:name w:val="List Paragraph"/>
    <w:basedOn w:val="Normal"/>
    <w:uiPriority w:val="34"/>
    <w:qFormat/>
    <w:rsid w:val="00347C10"/>
    <w:pPr>
      <w:ind w:left="720"/>
      <w:contextualSpacing/>
    </w:pPr>
    <w:rPr>
      <w:rFonts w:eastAsia="Batang"/>
      <w:kern w:val="2"/>
      <w:sz w:val="28"/>
      <w:szCs w:val="28"/>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cemccreary/Desktop/PCC%20Letterhead%20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EA331-9F5C-49C1-8C78-F45B37D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 Letterhead Color.dotm</Template>
  <TotalTime>0</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2018-07-30T15:34:00Z</cp:lastPrinted>
  <dcterms:created xsi:type="dcterms:W3CDTF">2021-09-15T15:36:00Z</dcterms:created>
  <dcterms:modified xsi:type="dcterms:W3CDTF">2021-09-15T15:36:00Z</dcterms:modified>
</cp:coreProperties>
</file>