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Pr="003F0B40" w:rsidRDefault="00A75D3F" w:rsidP="009909C8">
      <w:pPr>
        <w:ind w:right="180"/>
        <w:jc w:val="center"/>
        <w:rPr>
          <w:rFonts w:asciiTheme="majorHAnsi" w:hAnsiTheme="majorHAnsi" w:cstheme="majorHAnsi"/>
          <w:b/>
          <w:bCs/>
          <w:iCs/>
          <w:lang w:val="en-US"/>
        </w:rPr>
      </w:pPr>
    </w:p>
    <w:p w14:paraId="074F50B8" w14:textId="77777777" w:rsidR="007974CF" w:rsidRPr="007974CF" w:rsidRDefault="007974CF" w:rsidP="007974CF">
      <w:pPr>
        <w:ind w:right="180"/>
        <w:jc w:val="center"/>
        <w:rPr>
          <w:rFonts w:asciiTheme="majorHAnsi" w:hAnsiTheme="majorHAnsi" w:cstheme="majorHAnsi"/>
          <w:b/>
          <w:bCs/>
          <w:sz w:val="36"/>
          <w:szCs w:val="36"/>
          <w:lang w:val="en-US"/>
        </w:rPr>
      </w:pPr>
      <w:bookmarkStart w:id="0" w:name="_GoBack"/>
      <w:r w:rsidRPr="007974CF">
        <w:rPr>
          <w:rFonts w:asciiTheme="majorHAnsi" w:hAnsiTheme="majorHAnsi" w:cstheme="majorHAnsi"/>
          <w:b/>
          <w:bCs/>
          <w:sz w:val="36"/>
          <w:szCs w:val="36"/>
          <w:lang w:val="en-US"/>
        </w:rPr>
        <w:t>General Act of Dedication</w:t>
      </w:r>
    </w:p>
    <w:bookmarkEnd w:id="0"/>
    <w:p w14:paraId="26D93D48" w14:textId="77777777" w:rsidR="009909C8" w:rsidRDefault="009909C8" w:rsidP="009909C8">
      <w:pPr>
        <w:ind w:right="180"/>
        <w:jc w:val="both"/>
        <w:rPr>
          <w:rFonts w:asciiTheme="majorHAnsi" w:hAnsiTheme="majorHAnsi" w:cstheme="majorHAnsi"/>
          <w:bCs/>
          <w:iCs/>
          <w:lang w:val="en-US"/>
        </w:rPr>
      </w:pPr>
    </w:p>
    <w:p w14:paraId="070F2C1D" w14:textId="77777777"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We present this/these ________ and dedicate them to the glory of God and for service in this congregation. We offer them </w:t>
      </w:r>
    </w:p>
    <w:p w14:paraId="6C1C0DC7" w14:textId="77777777"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in </w:t>
      </w:r>
      <w:proofErr w:type="spellStart"/>
      <w:r w:rsidRPr="007974CF">
        <w:rPr>
          <w:rFonts w:asciiTheme="majorHAnsi" w:hAnsiTheme="majorHAnsi" w:cstheme="majorHAnsi"/>
          <w:bCs/>
          <w:iCs/>
          <w:lang w:val="en-US"/>
        </w:rPr>
        <w:t>honour</w:t>
      </w:r>
      <w:proofErr w:type="spellEnd"/>
      <w:r w:rsidRPr="007974CF">
        <w:rPr>
          <w:rFonts w:asciiTheme="majorHAnsi" w:hAnsiTheme="majorHAnsi" w:cstheme="majorHAnsi"/>
          <w:bCs/>
          <w:iCs/>
          <w:lang w:val="en-US"/>
        </w:rPr>
        <w:t xml:space="preserve"> of…  </w:t>
      </w:r>
    </w:p>
    <w:p w14:paraId="7A2A27B7" w14:textId="77777777" w:rsidR="007974CF" w:rsidRPr="007974CF" w:rsidRDefault="007974CF" w:rsidP="007974CF">
      <w:pPr>
        <w:ind w:left="720" w:right="720"/>
        <w:jc w:val="both"/>
        <w:rPr>
          <w:rFonts w:asciiTheme="majorHAnsi" w:hAnsiTheme="majorHAnsi" w:cstheme="majorHAnsi"/>
          <w:b/>
          <w:iCs/>
          <w:lang w:val="en-US"/>
        </w:rPr>
      </w:pPr>
      <w:r w:rsidRPr="007974CF">
        <w:rPr>
          <w:rFonts w:asciiTheme="majorHAnsi" w:hAnsiTheme="majorHAnsi" w:cstheme="majorHAnsi"/>
          <w:b/>
          <w:iCs/>
          <w:lang w:val="en-US"/>
        </w:rPr>
        <w:t xml:space="preserve">OR </w:t>
      </w:r>
    </w:p>
    <w:p w14:paraId="0B4982CF" w14:textId="5C31B644"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in memory of… </w:t>
      </w:r>
    </w:p>
    <w:p w14:paraId="1A8B744A" w14:textId="77777777" w:rsidR="007974CF" w:rsidRPr="007974CF" w:rsidRDefault="007974CF" w:rsidP="007974CF">
      <w:pPr>
        <w:ind w:left="720" w:right="720"/>
        <w:jc w:val="both"/>
        <w:rPr>
          <w:rFonts w:asciiTheme="majorHAnsi" w:hAnsiTheme="majorHAnsi" w:cstheme="majorHAnsi"/>
          <w:b/>
          <w:iCs/>
          <w:lang w:val="en-US"/>
        </w:rPr>
      </w:pPr>
      <w:r w:rsidRPr="007974CF">
        <w:rPr>
          <w:rFonts w:asciiTheme="majorHAnsi" w:hAnsiTheme="majorHAnsi" w:cstheme="majorHAnsi"/>
          <w:b/>
          <w:iCs/>
          <w:lang w:val="en-US"/>
        </w:rPr>
        <w:t xml:space="preserve">OR </w:t>
      </w:r>
    </w:p>
    <w:p w14:paraId="1E2BE7E3" w14:textId="3E428F97"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in </w:t>
      </w:r>
      <w:proofErr w:type="spellStart"/>
      <w:r w:rsidRPr="007974CF">
        <w:rPr>
          <w:rFonts w:asciiTheme="majorHAnsi" w:hAnsiTheme="majorHAnsi" w:cstheme="majorHAnsi"/>
          <w:bCs/>
          <w:iCs/>
          <w:lang w:val="en-US"/>
        </w:rPr>
        <w:t>honour</w:t>
      </w:r>
      <w:proofErr w:type="spellEnd"/>
      <w:r w:rsidRPr="007974CF">
        <w:rPr>
          <w:rFonts w:asciiTheme="majorHAnsi" w:hAnsiTheme="majorHAnsi" w:cstheme="majorHAnsi"/>
          <w:bCs/>
          <w:iCs/>
          <w:lang w:val="en-US"/>
        </w:rPr>
        <w:t xml:space="preserve"> an</w:t>
      </w:r>
      <w:bookmarkStart w:id="1" w:name="_Hlk4147205"/>
      <w:r w:rsidRPr="007974CF">
        <w:rPr>
          <w:rFonts w:asciiTheme="majorHAnsi" w:hAnsiTheme="majorHAnsi" w:cstheme="majorHAnsi"/>
          <w:bCs/>
          <w:iCs/>
          <w:lang w:val="en-US"/>
        </w:rPr>
        <w:t>d</w:t>
      </w:r>
      <w:bookmarkEnd w:id="1"/>
      <w:r w:rsidRPr="007974CF">
        <w:rPr>
          <w:rFonts w:asciiTheme="majorHAnsi" w:hAnsiTheme="majorHAnsi" w:cstheme="majorHAnsi"/>
          <w:bCs/>
          <w:iCs/>
          <w:lang w:val="en-US"/>
        </w:rPr>
        <w:t xml:space="preserve"> memory of … </w:t>
      </w:r>
    </w:p>
    <w:p w14:paraId="156BBB25" w14:textId="77777777"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family, friends and others for whom we give thanks.  </w:t>
      </w:r>
    </w:p>
    <w:p w14:paraId="084A03C9" w14:textId="0E4F1EAC"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w:t>
      </w:r>
    </w:p>
    <w:p w14:paraId="1A7FE3CE" w14:textId="77777777" w:rsidR="007974CF" w:rsidRP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Let us pray.</w:t>
      </w:r>
    </w:p>
    <w:p w14:paraId="336C48CD" w14:textId="77777777" w:rsidR="007974CF" w:rsidRDefault="007974CF" w:rsidP="007974CF">
      <w:pPr>
        <w:ind w:left="720" w:right="720"/>
        <w:jc w:val="both"/>
        <w:rPr>
          <w:rFonts w:asciiTheme="majorHAnsi" w:hAnsiTheme="majorHAnsi" w:cstheme="majorHAnsi"/>
          <w:bCs/>
          <w:iCs/>
          <w:lang w:val="en-US"/>
        </w:rPr>
      </w:pPr>
      <w:r w:rsidRPr="007974CF">
        <w:rPr>
          <w:rFonts w:asciiTheme="majorHAnsi" w:hAnsiTheme="majorHAnsi" w:cstheme="majorHAnsi"/>
          <w:bCs/>
          <w:iCs/>
          <w:lang w:val="en-US"/>
        </w:rPr>
        <w:t xml:space="preserve">Eternal God, whom the generations have worshipped in beauty and holiness, accept our praise and thanksgiving for your faithfulness and love. Through the generosity of your people we have this/these_______ to enhance our service and worship of you. We dedicate them to your glory and for the use of your people. Let your glory surround us and empower us for the service to which you call us in the world; through Jesus Christ our Lord. </w:t>
      </w:r>
    </w:p>
    <w:p w14:paraId="375308A3" w14:textId="0C5852C7" w:rsidR="007974CF" w:rsidRPr="007974CF" w:rsidRDefault="007974CF" w:rsidP="007974CF">
      <w:pPr>
        <w:ind w:left="720" w:right="720"/>
        <w:jc w:val="both"/>
        <w:rPr>
          <w:rFonts w:asciiTheme="majorHAnsi" w:hAnsiTheme="majorHAnsi" w:cstheme="majorHAnsi"/>
          <w:b/>
          <w:iCs/>
          <w:lang w:val="en-US"/>
        </w:rPr>
      </w:pPr>
      <w:r w:rsidRPr="007974CF">
        <w:rPr>
          <w:rFonts w:asciiTheme="majorHAnsi" w:hAnsiTheme="majorHAnsi" w:cstheme="majorHAnsi"/>
          <w:b/>
          <w:iCs/>
          <w:lang w:val="en-US"/>
        </w:rPr>
        <w:t>Amen</w:t>
      </w:r>
    </w:p>
    <w:p w14:paraId="0A201D49" w14:textId="76405484" w:rsidR="008F724B" w:rsidRPr="00A75D3F" w:rsidRDefault="008F724B" w:rsidP="007974CF">
      <w:pPr>
        <w:ind w:left="720" w:right="720"/>
        <w:jc w:val="both"/>
        <w:rPr>
          <w:rFonts w:asciiTheme="majorHAnsi" w:hAnsiTheme="majorHAnsi" w:cstheme="majorHAnsi"/>
          <w:bCs/>
          <w:iCs/>
          <w:lang w:val="en-US"/>
        </w:rPr>
      </w:pPr>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C0B69"/>
    <w:rsid w:val="003C7DA3"/>
    <w:rsid w:val="003E437F"/>
    <w:rsid w:val="003F0B40"/>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940FE"/>
    <w:rsid w:val="007974CF"/>
    <w:rsid w:val="007C39AE"/>
    <w:rsid w:val="007C545F"/>
    <w:rsid w:val="007E0E8B"/>
    <w:rsid w:val="007E475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97827"/>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238">
      <w:bodyDiv w:val="1"/>
      <w:marLeft w:val="0"/>
      <w:marRight w:val="0"/>
      <w:marTop w:val="0"/>
      <w:marBottom w:val="0"/>
      <w:divBdr>
        <w:top w:val="none" w:sz="0" w:space="0" w:color="auto"/>
        <w:left w:val="none" w:sz="0" w:space="0" w:color="auto"/>
        <w:bottom w:val="none" w:sz="0" w:space="0" w:color="auto"/>
        <w:right w:val="none" w:sz="0" w:space="0" w:color="auto"/>
      </w:divBdr>
    </w:div>
    <w:div w:id="28730039">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538587546">
      <w:bodyDiv w:val="1"/>
      <w:marLeft w:val="0"/>
      <w:marRight w:val="0"/>
      <w:marTop w:val="0"/>
      <w:marBottom w:val="0"/>
      <w:divBdr>
        <w:top w:val="none" w:sz="0" w:space="0" w:color="auto"/>
        <w:left w:val="none" w:sz="0" w:space="0" w:color="auto"/>
        <w:bottom w:val="none" w:sz="0" w:space="0" w:color="auto"/>
        <w:right w:val="none" w:sz="0" w:space="0" w:color="auto"/>
      </w:divBdr>
    </w:div>
    <w:div w:id="546719190">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90274822">
      <w:bodyDiv w:val="1"/>
      <w:marLeft w:val="0"/>
      <w:marRight w:val="0"/>
      <w:marTop w:val="0"/>
      <w:marBottom w:val="0"/>
      <w:divBdr>
        <w:top w:val="none" w:sz="0" w:space="0" w:color="auto"/>
        <w:left w:val="none" w:sz="0" w:space="0" w:color="auto"/>
        <w:bottom w:val="none" w:sz="0" w:space="0" w:color="auto"/>
        <w:right w:val="none" w:sz="0" w:space="0" w:color="auto"/>
      </w:divBdr>
    </w:div>
    <w:div w:id="1339847858">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641418833">
      <w:bodyDiv w:val="1"/>
      <w:marLeft w:val="0"/>
      <w:marRight w:val="0"/>
      <w:marTop w:val="0"/>
      <w:marBottom w:val="0"/>
      <w:divBdr>
        <w:top w:val="none" w:sz="0" w:space="0" w:color="auto"/>
        <w:left w:val="none" w:sz="0" w:space="0" w:color="auto"/>
        <w:bottom w:val="none" w:sz="0" w:space="0" w:color="auto"/>
        <w:right w:val="none" w:sz="0" w:space="0" w:color="auto"/>
      </w:divBdr>
    </w:div>
    <w:div w:id="2047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78410-F9BF-43FC-BBCD-1EA61BDA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1</Pages>
  <Words>127</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2021-07-19T17:30:00Z</dcterms:created>
  <dcterms:modified xsi:type="dcterms:W3CDTF">2021-07-19T17:30:00Z</dcterms:modified>
</cp:coreProperties>
</file>