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933B" w14:textId="77777777" w:rsidR="00E224DA" w:rsidRDefault="00E224DA" w:rsidP="00E224DA">
      <w:pPr>
        <w:tabs>
          <w:tab w:val="left" w:pos="7560"/>
        </w:tabs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CC76157" w14:textId="77777777" w:rsidR="00E224DA" w:rsidRDefault="00E224DA" w:rsidP="00E224DA">
      <w:pPr>
        <w:tabs>
          <w:tab w:val="left" w:pos="7560"/>
        </w:tabs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331E02E" w14:textId="77777777" w:rsidR="00E224DA" w:rsidRDefault="00E224DA" w:rsidP="00E224DA">
      <w:pPr>
        <w:tabs>
          <w:tab w:val="left" w:pos="7560"/>
        </w:tabs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D4E267E" w14:textId="77777777" w:rsidR="00E224DA" w:rsidRDefault="00E224DA" w:rsidP="00E224DA">
      <w:pPr>
        <w:tabs>
          <w:tab w:val="left" w:pos="7560"/>
        </w:tabs>
        <w:ind w:lef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0416033" w14:textId="54D20DE7" w:rsidR="00E224DA" w:rsidRPr="00E224DA" w:rsidRDefault="00E224DA" w:rsidP="00E224DA">
      <w:pPr>
        <w:tabs>
          <w:tab w:val="left" w:pos="7560"/>
        </w:tabs>
        <w:ind w:left="1080"/>
        <w:jc w:val="center"/>
        <w:rPr>
          <w:rFonts w:ascii="Calibri Light" w:hAnsi="Calibri Light" w:cs="Calibri Light"/>
          <w:sz w:val="36"/>
          <w:szCs w:val="36"/>
        </w:rPr>
      </w:pPr>
      <w:r w:rsidRPr="00E224DA">
        <w:rPr>
          <w:rFonts w:ascii="Calibri Light" w:hAnsi="Calibri Light" w:cs="Calibri Light"/>
          <w:b/>
          <w:bCs/>
          <w:sz w:val="36"/>
          <w:szCs w:val="36"/>
        </w:rPr>
        <w:t>Prayers for Illumination</w:t>
      </w:r>
      <w:r w:rsidR="005D53F8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17148A47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0A09821D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i/>
          <w:iCs/>
          <w:sz w:val="20"/>
          <w:szCs w:val="20"/>
        </w:rPr>
        <w:t>A prayer for illumination may come before the first reading of Scripture.  It is then not necessary to have another prayer before the sermon.</w:t>
      </w:r>
    </w:p>
    <w:p w14:paraId="29D14E7B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5DBC8425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Prepare our hearts and minds, O God,</w:t>
      </w:r>
    </w:p>
    <w:p w14:paraId="242679E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to receive your Word.</w:t>
      </w:r>
    </w:p>
    <w:p w14:paraId="731E5892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Silence in us any voice but your own,</w:t>
      </w:r>
    </w:p>
    <w:p w14:paraId="6E38BCD7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that, hearing, we may obey your will</w:t>
      </w:r>
    </w:p>
    <w:p w14:paraId="11B18237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 xml:space="preserve">through Jesus Christ our Lord.     </w:t>
      </w:r>
      <w:r w:rsidRPr="00E224DA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61DD2011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7B240CD4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Lord, open our hearts and minds</w:t>
      </w:r>
    </w:p>
    <w:p w14:paraId="310D2D5C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by the power of your Spirit</w:t>
      </w:r>
    </w:p>
    <w:p w14:paraId="6191DE23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that we may hear your living Word</w:t>
      </w:r>
    </w:p>
    <w:p w14:paraId="3403DC0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 xml:space="preserve">as the Scriptures are read and interpreted.     </w:t>
      </w:r>
      <w:r w:rsidRPr="00E224DA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131BCC7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2C7E8F66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Speak to us, O Lord,</w:t>
      </w:r>
    </w:p>
    <w:p w14:paraId="0E50041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as you open to us the Scriptures</w:t>
      </w:r>
    </w:p>
    <w:p w14:paraId="2EB8A2A5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 xml:space="preserve">and interpret them to us for this day.     </w:t>
      </w:r>
      <w:r w:rsidRPr="00E224DA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7C445CB2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65A500D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Almighty God,</w:t>
      </w:r>
    </w:p>
    <w:p w14:paraId="061D17FD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by your Holy Spirit,</w:t>
      </w:r>
    </w:p>
    <w:p w14:paraId="252DF205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illumine the sacred page, we pray,</w:t>
      </w:r>
    </w:p>
    <w:p w14:paraId="6EAA6AA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that our minds may be open to receive your Word,</w:t>
      </w:r>
    </w:p>
    <w:p w14:paraId="1AC980E7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our hearts taught to love it,</w:t>
      </w:r>
    </w:p>
    <w:p w14:paraId="3F62CC4D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>and our wills strengthened to obey it;</w:t>
      </w:r>
    </w:p>
    <w:p w14:paraId="4C446A28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 xml:space="preserve">through Jesus Christ our Lord.   </w:t>
      </w:r>
      <w:r w:rsidRPr="00E224DA">
        <w:rPr>
          <w:rFonts w:ascii="Calibri Light" w:hAnsi="Calibri Light" w:cs="Calibri Light"/>
          <w:b/>
          <w:bCs/>
          <w:sz w:val="20"/>
          <w:szCs w:val="20"/>
        </w:rPr>
        <w:t xml:space="preserve">  Amen.</w:t>
      </w:r>
    </w:p>
    <w:p w14:paraId="77A9659B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38ABECC9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i/>
          <w:iCs/>
          <w:sz w:val="20"/>
          <w:szCs w:val="20"/>
        </w:rPr>
      </w:pPr>
      <w:r w:rsidRPr="00E224DA">
        <w:rPr>
          <w:rFonts w:ascii="Calibri Light" w:hAnsi="Calibri Light" w:cs="Calibri Light"/>
          <w:i/>
          <w:iCs/>
          <w:sz w:val="20"/>
          <w:szCs w:val="20"/>
        </w:rPr>
        <w:t>Instead of a prayer for illumination, the Authority may be used in words such as:</w:t>
      </w:r>
    </w:p>
    <w:p w14:paraId="36A7B010" w14:textId="77777777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</w:p>
    <w:p w14:paraId="5A1A35DF" w14:textId="7D8341ED" w:rsidR="00E224DA" w:rsidRPr="00E224DA" w:rsidRDefault="00E224DA" w:rsidP="00E224DA">
      <w:pPr>
        <w:tabs>
          <w:tab w:val="left" w:pos="7560"/>
        </w:tabs>
        <w:ind w:left="1080"/>
        <w:rPr>
          <w:rFonts w:ascii="Calibri Light" w:hAnsi="Calibri Light" w:cs="Calibri Light"/>
          <w:sz w:val="20"/>
          <w:szCs w:val="20"/>
        </w:rPr>
      </w:pPr>
      <w:r w:rsidRPr="00E224DA">
        <w:rPr>
          <w:rFonts w:ascii="Calibri Light" w:hAnsi="Calibri Light" w:cs="Calibri Light"/>
          <w:sz w:val="20"/>
          <w:szCs w:val="20"/>
        </w:rPr>
        <w:t xml:space="preserve">In the name of the Father, and the Son and the Holy Spirit. </w:t>
      </w:r>
      <w:r w:rsidR="004053B8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14:paraId="6D32A1A6" w14:textId="77777777" w:rsidR="00D309CF" w:rsidRDefault="00D309CF"/>
    <w:sectPr w:rsidR="00D309CF" w:rsidSect="00E224DA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24DA"/>
    <w:rsid w:val="001B2F05"/>
    <w:rsid w:val="004053B8"/>
    <w:rsid w:val="005C6DBD"/>
    <w:rsid w:val="005D53F8"/>
    <w:rsid w:val="008F5ABC"/>
    <w:rsid w:val="00A23807"/>
    <w:rsid w:val="00D309CF"/>
    <w:rsid w:val="00E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6DF06"/>
  <w15:chartTrackingRefBased/>
  <w15:docId w15:val="{EF9163B5-6E3B-41CE-811E-EB78E92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2021-06-29T16:27:00Z</dcterms:created>
  <dcterms:modified xsi:type="dcterms:W3CDTF">2021-07-08T15:34:00Z</dcterms:modified>
</cp:coreProperties>
</file>